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394" w:rsidRDefault="00933C2C">
      <w:r w:rsidRPr="00933C2C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-9525</wp:posOffset>
            </wp:positionV>
            <wp:extent cx="1209675" cy="1750695"/>
            <wp:effectExtent l="19050" t="0" r="9525" b="0"/>
            <wp:wrapTight wrapText="bothSides">
              <wp:wrapPolygon edited="0">
                <wp:start x="340" y="0"/>
                <wp:lineTo x="-340" y="1175"/>
                <wp:lineTo x="0" y="21388"/>
                <wp:lineTo x="21430" y="21388"/>
                <wp:lineTo x="21770" y="21388"/>
                <wp:lineTo x="21770" y="470"/>
                <wp:lineTo x="21430" y="0"/>
                <wp:lineTo x="340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75069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t>ОШ“ЖАРКО ЗРЕЊАНИН“</w:t>
      </w:r>
    </w:p>
    <w:p w:rsidR="00933C2C" w:rsidRDefault="00933C2C">
      <w:r>
        <w:t>КРАЉА ПЕТРА   I   73</w:t>
      </w:r>
    </w:p>
    <w:p w:rsidR="00933C2C" w:rsidRDefault="00933C2C">
      <w:r>
        <w:t>21423 ОБРОВАЦ</w:t>
      </w:r>
    </w:p>
    <w:p w:rsidR="007006FD" w:rsidRDefault="00933C2C">
      <w:r>
        <w:t xml:space="preserve">Тел. 021/768-014, </w:t>
      </w:r>
    </w:p>
    <w:p w:rsidR="00933C2C" w:rsidRPr="007006FD" w:rsidRDefault="00933C2C">
      <w:proofErr w:type="spellStart"/>
      <w:proofErr w:type="gramStart"/>
      <w:r>
        <w:t>дир</w:t>
      </w:r>
      <w:proofErr w:type="spellEnd"/>
      <w:proofErr w:type="gramEnd"/>
      <w:r>
        <w:t>. 021/768-570</w:t>
      </w:r>
      <w:r w:rsidR="007006FD">
        <w:t>,060/6045-445</w:t>
      </w:r>
    </w:p>
    <w:p w:rsidR="00A5490F" w:rsidRPr="0037578F" w:rsidRDefault="00654BB6" w:rsidP="0037578F">
      <w:proofErr w:type="gramStart"/>
      <w:r>
        <w:t>email</w:t>
      </w:r>
      <w:proofErr w:type="gramEnd"/>
      <w:r>
        <w:t xml:space="preserve">/ </w:t>
      </w:r>
      <w:hyperlink r:id="rId5" w:history="1">
        <w:r w:rsidRPr="002F2C19">
          <w:rPr>
            <w:rStyle w:val="Hyperlink"/>
          </w:rPr>
          <w:t>osobrovac@gmail.com</w:t>
        </w:r>
      </w:hyperlink>
    </w:p>
    <w:p w:rsidR="00654BB6" w:rsidRDefault="00C62949" w:rsidP="007006FD">
      <w:pPr>
        <w:jc w:val="right"/>
      </w:pPr>
      <w:r>
        <w:t xml:space="preserve">ШКОЛСКА УПРАВА </w:t>
      </w:r>
    </w:p>
    <w:p w:rsidR="00C62949" w:rsidRDefault="00C62949" w:rsidP="007006FD">
      <w:pPr>
        <w:jc w:val="right"/>
      </w:pPr>
      <w:r>
        <w:t>НОВИ САД</w:t>
      </w:r>
    </w:p>
    <w:p w:rsidR="00C62949" w:rsidRDefault="00C62949" w:rsidP="007006FD">
      <w:pPr>
        <w:jc w:val="right"/>
      </w:pPr>
      <w:r>
        <w:t>За Драгану Г</w:t>
      </w:r>
      <w:r w:rsidR="007053B1">
        <w:t>л</w:t>
      </w:r>
      <w:r>
        <w:t>оговац</w:t>
      </w:r>
    </w:p>
    <w:p w:rsidR="00C62949" w:rsidRPr="00C62949" w:rsidRDefault="00C62949" w:rsidP="007006FD">
      <w:pPr>
        <w:jc w:val="right"/>
      </w:pPr>
    </w:p>
    <w:p w:rsidR="00654BB6" w:rsidRDefault="00654BB6">
      <w:proofErr w:type="spellStart"/>
      <w:proofErr w:type="gramStart"/>
      <w:r>
        <w:t>Предмет</w:t>
      </w:r>
      <w:proofErr w:type="spellEnd"/>
      <w:r>
        <w:t xml:space="preserve"> :</w:t>
      </w:r>
      <w:proofErr w:type="gramEnd"/>
      <w:r w:rsidR="00C62949">
        <w:t xml:space="preserve"> </w:t>
      </w:r>
      <w:r>
        <w:t xml:space="preserve"> </w:t>
      </w:r>
      <w:r w:rsidR="00C62949">
        <w:t>ПИЛОТ ПРОЈЕКАТ –ОБОГАЋЕЊЕ ЈЕДНОСМЕНСКОГ РАДА У ШКОЛИ</w:t>
      </w:r>
    </w:p>
    <w:p w:rsidR="00C62949" w:rsidRDefault="00C62949">
      <w:r>
        <w:t xml:space="preserve">Поштована, </w:t>
      </w:r>
    </w:p>
    <w:p w:rsidR="00C62949" w:rsidRDefault="00C62949">
      <w:r>
        <w:t>Овим путем вас обавештавам да је  у протекла два дана дошло до одређених измена у избору и п</w:t>
      </w:r>
      <w:r w:rsidR="007053B1">
        <w:t>р</w:t>
      </w:r>
      <w:r>
        <w:t xml:space="preserve">оцентима  </w:t>
      </w:r>
      <w:r w:rsidR="005D616C">
        <w:t xml:space="preserve">обухвата појединих </w:t>
      </w:r>
      <w:r>
        <w:t xml:space="preserve">активности  </w:t>
      </w:r>
      <w:r w:rsidR="00464191">
        <w:t xml:space="preserve">у  пројекту обогаћења једносменског рада </w:t>
      </w:r>
      <w:r w:rsidR="007053B1">
        <w:t>.</w:t>
      </w:r>
    </w:p>
    <w:tbl>
      <w:tblPr>
        <w:tblStyle w:val="TableGrid"/>
        <w:tblW w:w="0" w:type="auto"/>
        <w:tblLook w:val="04A0"/>
      </w:tblPr>
      <w:tblGrid>
        <w:gridCol w:w="959"/>
        <w:gridCol w:w="5203"/>
        <w:gridCol w:w="3081"/>
      </w:tblGrid>
      <w:tr w:rsidR="007053B1" w:rsidTr="007053B1">
        <w:tc>
          <w:tcPr>
            <w:tcW w:w="959" w:type="dxa"/>
          </w:tcPr>
          <w:p w:rsidR="007053B1" w:rsidRDefault="007053B1">
            <w:r>
              <w:t>Ред.бр.</w:t>
            </w:r>
          </w:p>
        </w:tc>
        <w:tc>
          <w:tcPr>
            <w:tcW w:w="5203" w:type="dxa"/>
          </w:tcPr>
          <w:p w:rsidR="007053B1" w:rsidRDefault="007053B1">
            <w:r>
              <w:t>Назив активности</w:t>
            </w:r>
          </w:p>
        </w:tc>
        <w:tc>
          <w:tcPr>
            <w:tcW w:w="3081" w:type="dxa"/>
          </w:tcPr>
          <w:p w:rsidR="007053B1" w:rsidRDefault="007053B1">
            <w:r>
              <w:t xml:space="preserve">Проценат  </w:t>
            </w:r>
          </w:p>
        </w:tc>
      </w:tr>
      <w:tr w:rsidR="007053B1" w:rsidTr="007053B1">
        <w:tc>
          <w:tcPr>
            <w:tcW w:w="959" w:type="dxa"/>
          </w:tcPr>
          <w:p w:rsidR="007053B1" w:rsidRDefault="007053B1">
            <w:r>
              <w:t>1.</w:t>
            </w:r>
          </w:p>
        </w:tc>
        <w:tc>
          <w:tcPr>
            <w:tcW w:w="5203" w:type="dxa"/>
          </w:tcPr>
          <w:p w:rsidR="007053B1" w:rsidRDefault="007053B1">
            <w:r>
              <w:t>Хор и оркестар</w:t>
            </w:r>
          </w:p>
        </w:tc>
        <w:tc>
          <w:tcPr>
            <w:tcW w:w="3081" w:type="dxa"/>
          </w:tcPr>
          <w:p w:rsidR="007053B1" w:rsidRDefault="007053B1">
            <w:r>
              <w:t>20</w:t>
            </w:r>
          </w:p>
        </w:tc>
      </w:tr>
      <w:tr w:rsidR="007053B1" w:rsidTr="007053B1">
        <w:tc>
          <w:tcPr>
            <w:tcW w:w="959" w:type="dxa"/>
          </w:tcPr>
          <w:p w:rsidR="007053B1" w:rsidRDefault="007053B1">
            <w:r>
              <w:t>2.</w:t>
            </w:r>
          </w:p>
        </w:tc>
        <w:tc>
          <w:tcPr>
            <w:tcW w:w="5203" w:type="dxa"/>
          </w:tcPr>
          <w:p w:rsidR="007053B1" w:rsidRDefault="005D616C">
            <w:r>
              <w:t>Новинарско –инфографска школица</w:t>
            </w:r>
          </w:p>
        </w:tc>
        <w:tc>
          <w:tcPr>
            <w:tcW w:w="3081" w:type="dxa"/>
          </w:tcPr>
          <w:p w:rsidR="007053B1" w:rsidRDefault="005D616C">
            <w:r>
              <w:t>10</w:t>
            </w:r>
          </w:p>
        </w:tc>
      </w:tr>
      <w:tr w:rsidR="007053B1" w:rsidTr="007053B1">
        <w:tc>
          <w:tcPr>
            <w:tcW w:w="959" w:type="dxa"/>
          </w:tcPr>
          <w:p w:rsidR="007053B1" w:rsidRDefault="007053B1">
            <w:r>
              <w:t>3.</w:t>
            </w:r>
          </w:p>
        </w:tc>
        <w:tc>
          <w:tcPr>
            <w:tcW w:w="5203" w:type="dxa"/>
          </w:tcPr>
          <w:p w:rsidR="007053B1" w:rsidRDefault="005D616C">
            <w:r>
              <w:t>Математичке мозгалице</w:t>
            </w:r>
          </w:p>
        </w:tc>
        <w:tc>
          <w:tcPr>
            <w:tcW w:w="3081" w:type="dxa"/>
          </w:tcPr>
          <w:p w:rsidR="007053B1" w:rsidRDefault="005D616C">
            <w:r>
              <w:t>10</w:t>
            </w:r>
          </w:p>
        </w:tc>
      </w:tr>
      <w:tr w:rsidR="007053B1" w:rsidTr="007053B1">
        <w:tc>
          <w:tcPr>
            <w:tcW w:w="959" w:type="dxa"/>
          </w:tcPr>
          <w:p w:rsidR="007053B1" w:rsidRDefault="007053B1">
            <w:r>
              <w:t>4.</w:t>
            </w:r>
          </w:p>
        </w:tc>
        <w:tc>
          <w:tcPr>
            <w:tcW w:w="5203" w:type="dxa"/>
          </w:tcPr>
          <w:p w:rsidR="007053B1" w:rsidRDefault="005D616C">
            <w:r>
              <w:t>Башта као лабораторија</w:t>
            </w:r>
          </w:p>
        </w:tc>
        <w:tc>
          <w:tcPr>
            <w:tcW w:w="3081" w:type="dxa"/>
          </w:tcPr>
          <w:p w:rsidR="007053B1" w:rsidRDefault="005D616C">
            <w:r>
              <w:t>10</w:t>
            </w:r>
          </w:p>
        </w:tc>
      </w:tr>
      <w:tr w:rsidR="007053B1" w:rsidTr="007053B1">
        <w:tc>
          <w:tcPr>
            <w:tcW w:w="959" w:type="dxa"/>
          </w:tcPr>
          <w:p w:rsidR="007053B1" w:rsidRDefault="007053B1">
            <w:r>
              <w:t>5.</w:t>
            </w:r>
          </w:p>
        </w:tc>
        <w:tc>
          <w:tcPr>
            <w:tcW w:w="5203" w:type="dxa"/>
          </w:tcPr>
          <w:p w:rsidR="007053B1" w:rsidRDefault="005D616C">
            <w:r>
              <w:t>Развијање физичке културе и одговорног живљења</w:t>
            </w:r>
          </w:p>
        </w:tc>
        <w:tc>
          <w:tcPr>
            <w:tcW w:w="3081" w:type="dxa"/>
          </w:tcPr>
          <w:p w:rsidR="007053B1" w:rsidRDefault="005D616C">
            <w:r>
              <w:t>10</w:t>
            </w:r>
          </w:p>
        </w:tc>
      </w:tr>
      <w:tr w:rsidR="007053B1" w:rsidTr="007053B1">
        <w:tc>
          <w:tcPr>
            <w:tcW w:w="959" w:type="dxa"/>
          </w:tcPr>
          <w:p w:rsidR="007053B1" w:rsidRDefault="007053B1">
            <w:r>
              <w:t>6.</w:t>
            </w:r>
          </w:p>
        </w:tc>
        <w:tc>
          <w:tcPr>
            <w:tcW w:w="5203" w:type="dxa"/>
          </w:tcPr>
          <w:p w:rsidR="007053B1" w:rsidRDefault="005D616C">
            <w:r>
              <w:t>Школа спорта -тенис</w:t>
            </w:r>
          </w:p>
        </w:tc>
        <w:tc>
          <w:tcPr>
            <w:tcW w:w="3081" w:type="dxa"/>
          </w:tcPr>
          <w:p w:rsidR="007053B1" w:rsidRDefault="005D616C">
            <w:r>
              <w:t>10</w:t>
            </w:r>
          </w:p>
        </w:tc>
      </w:tr>
      <w:tr w:rsidR="007053B1" w:rsidTr="007053B1">
        <w:tc>
          <w:tcPr>
            <w:tcW w:w="959" w:type="dxa"/>
          </w:tcPr>
          <w:p w:rsidR="007053B1" w:rsidRDefault="005D616C">
            <w:r>
              <w:t>7.</w:t>
            </w:r>
          </w:p>
        </w:tc>
        <w:tc>
          <w:tcPr>
            <w:tcW w:w="5203" w:type="dxa"/>
          </w:tcPr>
          <w:p w:rsidR="007053B1" w:rsidRDefault="005D616C">
            <w:r>
              <w:t>Лепо и лако до успеха – подршка у учењу</w:t>
            </w:r>
          </w:p>
        </w:tc>
        <w:tc>
          <w:tcPr>
            <w:tcW w:w="3081" w:type="dxa"/>
          </w:tcPr>
          <w:p w:rsidR="007053B1" w:rsidRDefault="005D616C">
            <w:r>
              <w:t>30</w:t>
            </w:r>
          </w:p>
        </w:tc>
      </w:tr>
      <w:tr w:rsidR="005D616C" w:rsidTr="007053B1">
        <w:tc>
          <w:tcPr>
            <w:tcW w:w="959" w:type="dxa"/>
          </w:tcPr>
          <w:p w:rsidR="005D616C" w:rsidRDefault="005D616C"/>
        </w:tc>
        <w:tc>
          <w:tcPr>
            <w:tcW w:w="5203" w:type="dxa"/>
          </w:tcPr>
          <w:p w:rsidR="005D616C" w:rsidRDefault="005D616C" w:rsidP="005D616C">
            <w:pPr>
              <w:jc w:val="right"/>
            </w:pPr>
            <w:r>
              <w:t>УКУПНО:</w:t>
            </w:r>
          </w:p>
        </w:tc>
        <w:tc>
          <w:tcPr>
            <w:tcW w:w="3081" w:type="dxa"/>
          </w:tcPr>
          <w:p w:rsidR="005D616C" w:rsidRDefault="005D616C">
            <w:r>
              <w:t>100</w:t>
            </w:r>
          </w:p>
        </w:tc>
      </w:tr>
    </w:tbl>
    <w:p w:rsidR="007053B1" w:rsidRDefault="007053B1"/>
    <w:p w:rsidR="007053B1" w:rsidRDefault="00F60EB5">
      <w:r>
        <w:t xml:space="preserve">У прилогу вам шаљем описе активности </w:t>
      </w:r>
      <w:r w:rsidR="000F1D6A">
        <w:t>.</w:t>
      </w:r>
    </w:p>
    <w:p w:rsidR="000F1D6A" w:rsidRDefault="000F1D6A">
      <w:r>
        <w:t>Срдачан поздрав!</w:t>
      </w:r>
    </w:p>
    <w:p w:rsidR="007053B1" w:rsidRDefault="007053B1"/>
    <w:p w:rsidR="00654BB6" w:rsidRPr="00F60EB5" w:rsidRDefault="00C62949" w:rsidP="00F60EB5">
      <w:pPr>
        <w:rPr>
          <w:b/>
        </w:rPr>
      </w:pPr>
      <w:proofErr w:type="gramStart"/>
      <w:r>
        <w:rPr>
          <w:b/>
        </w:rPr>
        <w:t xml:space="preserve">У  </w:t>
      </w:r>
      <w:proofErr w:type="spellStart"/>
      <w:r>
        <w:rPr>
          <w:b/>
        </w:rPr>
        <w:t>Обровцу</w:t>
      </w:r>
      <w:proofErr w:type="spellEnd"/>
      <w:proofErr w:type="gramEnd"/>
      <w:r>
        <w:rPr>
          <w:b/>
        </w:rPr>
        <w:t xml:space="preserve">  30</w:t>
      </w:r>
      <w:r w:rsidR="007006FD">
        <w:rPr>
          <w:b/>
        </w:rPr>
        <w:t>.08.</w:t>
      </w:r>
      <w:r w:rsidR="00654BB6">
        <w:rPr>
          <w:b/>
        </w:rPr>
        <w:t>2019.</w:t>
      </w:r>
    </w:p>
    <w:p w:rsidR="00654BB6" w:rsidRDefault="00654BB6" w:rsidP="00654BB6">
      <w:pPr>
        <w:jc w:val="right"/>
      </w:pPr>
      <w:proofErr w:type="spellStart"/>
      <w:proofErr w:type="gramStart"/>
      <w:r>
        <w:t>директор</w:t>
      </w:r>
      <w:proofErr w:type="spellEnd"/>
      <w:proofErr w:type="gramEnd"/>
      <w:r>
        <w:t xml:space="preserve"> </w:t>
      </w:r>
      <w:proofErr w:type="spellStart"/>
      <w:r>
        <w:t>Жарковић</w:t>
      </w:r>
      <w:proofErr w:type="spellEnd"/>
      <w:r>
        <w:t xml:space="preserve"> </w:t>
      </w:r>
      <w:proofErr w:type="spellStart"/>
      <w:r>
        <w:t>Драгослав</w:t>
      </w:r>
      <w:proofErr w:type="spellEnd"/>
    </w:p>
    <w:p w:rsidR="00654BB6" w:rsidRDefault="00654BB6" w:rsidP="00654BB6"/>
    <w:p w:rsidR="00654BB6" w:rsidRDefault="00654BB6" w:rsidP="00654BB6"/>
    <w:p w:rsidR="00654BB6" w:rsidRDefault="00654BB6"/>
    <w:p w:rsidR="00654BB6" w:rsidRPr="00654BB6" w:rsidRDefault="00654BB6"/>
    <w:p w:rsidR="00A05769" w:rsidRDefault="00A05769" w:rsidP="006A0E13"/>
    <w:sectPr w:rsidR="00A05769" w:rsidSect="00933C2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33C2C"/>
    <w:rsid w:val="000753A1"/>
    <w:rsid w:val="000F1D6A"/>
    <w:rsid w:val="0014036B"/>
    <w:rsid w:val="00153ABA"/>
    <w:rsid w:val="003313A5"/>
    <w:rsid w:val="0037578F"/>
    <w:rsid w:val="003C3C4A"/>
    <w:rsid w:val="00464191"/>
    <w:rsid w:val="005305E7"/>
    <w:rsid w:val="005835D9"/>
    <w:rsid w:val="00596EE7"/>
    <w:rsid w:val="005D616C"/>
    <w:rsid w:val="00654BB6"/>
    <w:rsid w:val="00666D09"/>
    <w:rsid w:val="006A0E13"/>
    <w:rsid w:val="007006FD"/>
    <w:rsid w:val="007053B1"/>
    <w:rsid w:val="0074132D"/>
    <w:rsid w:val="007F0AAE"/>
    <w:rsid w:val="00845394"/>
    <w:rsid w:val="00932EC5"/>
    <w:rsid w:val="00933C2C"/>
    <w:rsid w:val="00A008E9"/>
    <w:rsid w:val="00A05769"/>
    <w:rsid w:val="00A5490F"/>
    <w:rsid w:val="00B10106"/>
    <w:rsid w:val="00B13A59"/>
    <w:rsid w:val="00B1534C"/>
    <w:rsid w:val="00B75000"/>
    <w:rsid w:val="00BD15A5"/>
    <w:rsid w:val="00C54D20"/>
    <w:rsid w:val="00C62949"/>
    <w:rsid w:val="00CE3758"/>
    <w:rsid w:val="00D55103"/>
    <w:rsid w:val="00D923F1"/>
    <w:rsid w:val="00E20268"/>
    <w:rsid w:val="00F25991"/>
    <w:rsid w:val="00F60EB5"/>
    <w:rsid w:val="00FB1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3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4BB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05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obrovac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Pinjuh</dc:creator>
  <cp:lastModifiedBy>Zarko</cp:lastModifiedBy>
  <cp:revision>2</cp:revision>
  <cp:lastPrinted>2019-08-30T07:15:00Z</cp:lastPrinted>
  <dcterms:created xsi:type="dcterms:W3CDTF">2022-02-09T11:57:00Z</dcterms:created>
  <dcterms:modified xsi:type="dcterms:W3CDTF">2022-02-09T11:57:00Z</dcterms:modified>
</cp:coreProperties>
</file>