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 w:val="sr-Cyrl-CS"/>
        </w:rPr>
      </w:pPr>
      <w:r>
        <w:rPr>
          <w:rFonts w:ascii="Times New Roman" w:hAnsi="Times New Roman" w:cs="Times New Roman"/>
          <w:b/>
          <w:i/>
          <w:sz w:val="56"/>
          <w:szCs w:val="56"/>
          <w:u w:val="single"/>
          <w:lang w:val="sr-Cyrl-CS"/>
        </w:rPr>
        <w:t>ош“Жарко Зрењанин“</w:t>
      </w:r>
    </w:p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 w:val="sr-Cyrl-CS"/>
        </w:rPr>
      </w:pPr>
      <w:r>
        <w:rPr>
          <w:rFonts w:ascii="Times New Roman" w:hAnsi="Times New Roman" w:cs="Times New Roman"/>
          <w:b/>
          <w:i/>
          <w:sz w:val="56"/>
          <w:szCs w:val="56"/>
          <w:u w:val="single"/>
          <w:lang w:val="sr-Cyrl-CS"/>
        </w:rPr>
        <w:t>Обровац</w:t>
      </w:r>
    </w:p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 w:val="sr-Cyrl-CS"/>
        </w:rPr>
      </w:pPr>
    </w:p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 w:val="sr-Cyrl-CS"/>
        </w:rPr>
      </w:pPr>
    </w:p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 w:val="sr-Cyrl-CS"/>
        </w:rPr>
      </w:pPr>
    </w:p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 w:val="sr-Cyrl-CS"/>
        </w:rPr>
      </w:pPr>
    </w:p>
    <w:p w:rsidR="0008053F" w:rsidRDefault="0008053F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 w:rsidRPr="0096298F">
        <w:rPr>
          <w:rFonts w:ascii="Times New Roman" w:hAnsi="Times New Roman" w:cs="Times New Roman"/>
          <w:b/>
          <w:i/>
          <w:sz w:val="56"/>
          <w:szCs w:val="56"/>
          <w:u w:val="single"/>
          <w:lang w:val="sr-Cyrl-CS"/>
        </w:rPr>
        <w:t>АНЕКС 4</w:t>
      </w:r>
    </w:p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/>
        </w:rPr>
      </w:pPr>
      <w:r>
        <w:rPr>
          <w:rFonts w:ascii="Times New Roman" w:hAnsi="Times New Roman" w:cs="Times New Roman"/>
          <w:b/>
          <w:i/>
          <w:sz w:val="56"/>
          <w:szCs w:val="56"/>
          <w:u w:val="single"/>
          <w:lang/>
        </w:rPr>
        <w:t xml:space="preserve">ШКОЛСКОГ ПРОГРАМА </w:t>
      </w:r>
    </w:p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/>
        </w:rPr>
      </w:pPr>
      <w:r>
        <w:rPr>
          <w:rFonts w:ascii="Times New Roman" w:hAnsi="Times New Roman" w:cs="Times New Roman"/>
          <w:b/>
          <w:i/>
          <w:sz w:val="56"/>
          <w:szCs w:val="56"/>
          <w:u w:val="single"/>
          <w:lang/>
        </w:rPr>
        <w:t>септембар, 2019</w:t>
      </w:r>
    </w:p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/>
        </w:rPr>
      </w:pPr>
    </w:p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/>
        </w:rPr>
      </w:pPr>
    </w:p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/>
        </w:rPr>
      </w:pPr>
    </w:p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/>
        </w:rPr>
      </w:pPr>
    </w:p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/>
        </w:rPr>
      </w:pPr>
    </w:p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/>
        </w:rPr>
      </w:pPr>
    </w:p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/>
        </w:rPr>
      </w:pPr>
    </w:p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/>
        </w:rPr>
      </w:pPr>
    </w:p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/>
        </w:rPr>
      </w:pPr>
    </w:p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/>
        </w:rPr>
      </w:pPr>
    </w:p>
    <w:p w:rsid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/>
        </w:rPr>
      </w:pPr>
    </w:p>
    <w:p w:rsidR="00A12EC9" w:rsidRPr="00A12EC9" w:rsidRDefault="00A12EC9" w:rsidP="0096298F">
      <w:pPr>
        <w:pStyle w:val="NoSpacing"/>
        <w:rPr>
          <w:rFonts w:ascii="Times New Roman" w:hAnsi="Times New Roman" w:cs="Times New Roman"/>
          <w:b/>
          <w:i/>
          <w:sz w:val="56"/>
          <w:szCs w:val="56"/>
          <w:u w:val="single"/>
          <w:lang/>
        </w:rPr>
      </w:pPr>
    </w:p>
    <w:p w:rsidR="0008053F" w:rsidRDefault="0008053F" w:rsidP="0008053F">
      <w:pPr>
        <w:pStyle w:val="NoSpacing"/>
        <w:jc w:val="center"/>
        <w:rPr>
          <w:rFonts w:ascii="Times New Roman" w:hAnsi="Times New Roman" w:cs="Times New Roman"/>
          <w:b/>
          <w:sz w:val="56"/>
          <w:szCs w:val="56"/>
          <w:lang w:val="sr-Cyrl-CS"/>
        </w:rPr>
      </w:pPr>
    </w:p>
    <w:p w:rsidR="0008053F" w:rsidRPr="00ED1687" w:rsidRDefault="0008053F" w:rsidP="000805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8053F" w:rsidRPr="00ED1687" w:rsidRDefault="0008053F" w:rsidP="009629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94743" w:rsidRPr="00386EA7" w:rsidRDefault="00A12EC9" w:rsidP="009629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ШКОЛСКИ   </w:t>
      </w:r>
      <w:r w:rsidR="0008053F" w:rsidRPr="00386EA7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ПРОГРАМ</w:t>
      </w:r>
      <w:r w:rsidR="006E4D9F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="0008053F" w:rsidRPr="00386EA7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ОШ „Жарко Зрењанин“ Обровац од 26.6.2019. године мења се и од сада гласи</w:t>
      </w:r>
      <w:r w:rsidR="0008053F" w:rsidRPr="00386EA7">
        <w:rPr>
          <w:rFonts w:ascii="Times New Roman" w:hAnsi="Times New Roman" w:cs="Times New Roman"/>
          <w:sz w:val="24"/>
          <w:szCs w:val="24"/>
          <w:lang w:val="sr-Cyrl-CS"/>
        </w:rPr>
        <w:t xml:space="preserve"> :</w:t>
      </w:r>
    </w:p>
    <w:p w:rsidR="0008053F" w:rsidRPr="00386EA7" w:rsidRDefault="0008053F" w:rsidP="009629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8053F" w:rsidRPr="00386EA7" w:rsidRDefault="0008053F" w:rsidP="0008053F">
      <w:pPr>
        <w:pStyle w:val="NoSpacing"/>
        <w:rPr>
          <w:rFonts w:ascii="Times New Roman" w:hAnsi="Times New Roman" w:cs="Times New Roman"/>
          <w:lang w:val="sr-Cyrl-CS"/>
        </w:rPr>
      </w:pPr>
    </w:p>
    <w:p w:rsidR="00C7300A" w:rsidRPr="00386EA7" w:rsidRDefault="00C7300A" w:rsidP="0008053F">
      <w:pPr>
        <w:pStyle w:val="NoSpacing"/>
        <w:rPr>
          <w:rFonts w:ascii="Times New Roman" w:hAnsi="Times New Roman" w:cs="Times New Roman"/>
          <w:lang w:val="sr-Cyrl-CS"/>
        </w:rPr>
      </w:pPr>
    </w:p>
    <w:p w:rsidR="00AB4B8F" w:rsidRPr="00386EA7" w:rsidRDefault="00AB4B8F" w:rsidP="0008053F">
      <w:pPr>
        <w:pStyle w:val="NoSpacing"/>
        <w:rPr>
          <w:rFonts w:ascii="Times New Roman" w:hAnsi="Times New Roman" w:cs="Times New Roman"/>
          <w:b/>
          <w:lang w:val="sr-Cyrl-CS"/>
        </w:rPr>
      </w:pPr>
      <w:r w:rsidRPr="00386EA7">
        <w:rPr>
          <w:rFonts w:ascii="Times New Roman" w:hAnsi="Times New Roman" w:cs="Times New Roman"/>
          <w:lang w:val="sr-Cyrl-CS"/>
        </w:rPr>
        <w:t>На страни 2</w:t>
      </w:r>
      <w:r w:rsidR="0008053F" w:rsidRPr="00386EA7">
        <w:rPr>
          <w:rFonts w:ascii="Times New Roman" w:hAnsi="Times New Roman" w:cs="Times New Roman"/>
          <w:lang w:val="sr-Cyrl-CS"/>
        </w:rPr>
        <w:t xml:space="preserve"> </w:t>
      </w:r>
      <w:r w:rsidR="0008053F" w:rsidRPr="00386EA7">
        <w:rPr>
          <w:rFonts w:ascii="Times New Roman" w:hAnsi="Times New Roman" w:cs="Times New Roman"/>
          <w:b/>
          <w:lang w:val="sr-Cyrl-CS"/>
        </w:rPr>
        <w:t>мења се</w:t>
      </w:r>
      <w:r w:rsidR="0096298F" w:rsidRPr="00386EA7">
        <w:rPr>
          <w:rFonts w:ascii="Times New Roman" w:hAnsi="Times New Roman" w:cs="Times New Roman"/>
          <w:b/>
          <w:lang w:val="sr-Cyrl-CS"/>
        </w:rPr>
        <w:t xml:space="preserve"> т</w:t>
      </w:r>
      <w:r w:rsidR="004E4C42" w:rsidRPr="00386EA7">
        <w:rPr>
          <w:rFonts w:ascii="Times New Roman" w:hAnsi="Times New Roman" w:cs="Times New Roman"/>
          <w:b/>
          <w:lang w:val="sr-Cyrl-CS"/>
        </w:rPr>
        <w:t xml:space="preserve">абела </w:t>
      </w:r>
      <w:r w:rsidR="00B574EB" w:rsidRPr="00386EA7">
        <w:rPr>
          <w:rFonts w:ascii="Times New Roman" w:hAnsi="Times New Roman" w:cs="Times New Roman"/>
          <w:b/>
          <w:lang w:val="sr-Cyrl-CS"/>
        </w:rPr>
        <w:t xml:space="preserve">, </w:t>
      </w:r>
      <w:r w:rsidRPr="00386EA7">
        <w:rPr>
          <w:rFonts w:ascii="Times New Roman" w:hAnsi="Times New Roman" w:cs="Times New Roman"/>
          <w:b/>
          <w:lang w:val="sr-Cyrl-CS"/>
        </w:rPr>
        <w:t xml:space="preserve">тако да уместо </w:t>
      </w:r>
    </w:p>
    <w:p w:rsidR="00AB4B8F" w:rsidRPr="00386EA7" w:rsidRDefault="00AB4B8F" w:rsidP="0008053F">
      <w:pPr>
        <w:pStyle w:val="NoSpacing"/>
        <w:rPr>
          <w:rFonts w:ascii="Times New Roman" w:hAnsi="Times New Roman" w:cs="Times New Roman"/>
          <w:b/>
          <w:lang w:val="sr-Cyrl-CS"/>
        </w:rPr>
      </w:pPr>
    </w:p>
    <w:tbl>
      <w:tblPr>
        <w:tblW w:w="8159" w:type="dxa"/>
        <w:jc w:val="center"/>
        <w:tblInd w:w="-17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69"/>
        <w:gridCol w:w="3063"/>
        <w:gridCol w:w="1383"/>
        <w:gridCol w:w="1445"/>
        <w:gridCol w:w="1299"/>
      </w:tblGrid>
      <w:tr w:rsidR="00AB4B8F" w:rsidRPr="00386EA7" w:rsidTr="00A12EC9">
        <w:trPr>
          <w:trHeight w:val="20"/>
          <w:jc w:val="center"/>
        </w:trPr>
        <w:tc>
          <w:tcPr>
            <w:tcW w:w="969" w:type="dxa"/>
            <w:vAlign w:val="center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Р.бр.</w:t>
            </w:r>
          </w:p>
        </w:tc>
        <w:tc>
          <w:tcPr>
            <w:tcW w:w="3063" w:type="dxa"/>
            <w:vAlign w:val="center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ВАСПИТАЧ</w:t>
            </w:r>
          </w:p>
        </w:tc>
        <w:tc>
          <w:tcPr>
            <w:tcW w:w="1383" w:type="dxa"/>
            <w:vAlign w:val="center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ВРСТА СТРУЧНЕ СПРЕМЕ</w:t>
            </w:r>
          </w:p>
        </w:tc>
        <w:tc>
          <w:tcPr>
            <w:tcW w:w="1445" w:type="dxa"/>
            <w:vAlign w:val="center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СТРУЧНИ ИСПИТ</w:t>
            </w:r>
          </w:p>
        </w:tc>
        <w:tc>
          <w:tcPr>
            <w:tcW w:w="1299" w:type="dxa"/>
            <w:vAlign w:val="center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ГОДИНЕ РАДНОГ СТАЖА</w:t>
            </w:r>
          </w:p>
        </w:tc>
      </w:tr>
      <w:tr w:rsidR="00AB4B8F" w:rsidRPr="00386EA7" w:rsidTr="00A12EC9">
        <w:trPr>
          <w:trHeight w:val="285"/>
          <w:jc w:val="center"/>
        </w:trPr>
        <w:tc>
          <w:tcPr>
            <w:tcW w:w="969" w:type="dxa"/>
            <w:vAlign w:val="center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063" w:type="dxa"/>
            <w:vAlign w:val="center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Гордана Вукојев</w:t>
            </w:r>
          </w:p>
        </w:tc>
        <w:tc>
          <w:tcPr>
            <w:tcW w:w="1383" w:type="dxa"/>
            <w:vAlign w:val="center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445" w:type="dxa"/>
            <w:vAlign w:val="center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1996.</w:t>
            </w:r>
          </w:p>
        </w:tc>
        <w:tc>
          <w:tcPr>
            <w:tcW w:w="1299" w:type="dxa"/>
            <w:vAlign w:val="center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AB4B8F" w:rsidRPr="00386EA7" w:rsidTr="00A12EC9">
        <w:trPr>
          <w:trHeight w:val="285"/>
          <w:jc w:val="center"/>
        </w:trPr>
        <w:tc>
          <w:tcPr>
            <w:tcW w:w="969" w:type="dxa"/>
            <w:tcBorders>
              <w:bottom w:val="double" w:sz="4" w:space="0" w:color="auto"/>
            </w:tcBorders>
            <w:vAlign w:val="center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Далија Кнежевић</w:t>
            </w:r>
          </w:p>
        </w:tc>
        <w:tc>
          <w:tcPr>
            <w:tcW w:w="1383" w:type="dxa"/>
            <w:tcBorders>
              <w:bottom w:val="double" w:sz="4" w:space="0" w:color="auto"/>
            </w:tcBorders>
            <w:vAlign w:val="center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445" w:type="dxa"/>
            <w:tcBorders>
              <w:bottom w:val="double" w:sz="4" w:space="0" w:color="auto"/>
            </w:tcBorders>
            <w:vAlign w:val="center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double" w:sz="4" w:space="0" w:color="auto"/>
            </w:tcBorders>
            <w:vAlign w:val="center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4B8F" w:rsidRPr="00386EA7" w:rsidRDefault="00AB4B8F" w:rsidP="0008053F">
      <w:pPr>
        <w:pStyle w:val="NoSpacing"/>
        <w:rPr>
          <w:rFonts w:ascii="Times New Roman" w:hAnsi="Times New Roman" w:cs="Times New Roman"/>
          <w:b/>
          <w:lang w:val="sr-Cyrl-CS"/>
        </w:rPr>
      </w:pPr>
    </w:p>
    <w:p w:rsidR="0008053F" w:rsidRPr="00386EA7" w:rsidRDefault="00B574EB" w:rsidP="0008053F">
      <w:pPr>
        <w:pStyle w:val="NoSpacing"/>
        <w:rPr>
          <w:rFonts w:ascii="Times New Roman" w:hAnsi="Times New Roman" w:cs="Times New Roman"/>
          <w:b/>
          <w:lang w:val="sr-Cyrl-CS"/>
        </w:rPr>
      </w:pPr>
      <w:r w:rsidRPr="00386EA7">
        <w:rPr>
          <w:rFonts w:ascii="Times New Roman" w:hAnsi="Times New Roman" w:cs="Times New Roman"/>
          <w:b/>
          <w:lang w:val="sr-Cyrl-CS"/>
        </w:rPr>
        <w:t>сада стоји</w:t>
      </w:r>
    </w:p>
    <w:p w:rsidR="00AB4B8F" w:rsidRPr="00386EA7" w:rsidRDefault="00AB4B8F" w:rsidP="0008053F">
      <w:pPr>
        <w:pStyle w:val="NoSpacing"/>
        <w:rPr>
          <w:rFonts w:ascii="Times New Roman" w:hAnsi="Times New Roman" w:cs="Times New Roman"/>
          <w:lang w:val="sr-Cyrl-CS"/>
        </w:rPr>
      </w:pPr>
    </w:p>
    <w:tbl>
      <w:tblPr>
        <w:tblW w:w="8159" w:type="dxa"/>
        <w:jc w:val="center"/>
        <w:tblInd w:w="-17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69"/>
        <w:gridCol w:w="3063"/>
        <w:gridCol w:w="1383"/>
        <w:gridCol w:w="1445"/>
        <w:gridCol w:w="1299"/>
      </w:tblGrid>
      <w:tr w:rsidR="00AB4B8F" w:rsidRPr="00386EA7" w:rsidTr="00A12EC9">
        <w:trPr>
          <w:trHeight w:val="20"/>
          <w:jc w:val="center"/>
        </w:trPr>
        <w:tc>
          <w:tcPr>
            <w:tcW w:w="969" w:type="dxa"/>
            <w:vAlign w:val="center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Р.бр.</w:t>
            </w:r>
          </w:p>
        </w:tc>
        <w:tc>
          <w:tcPr>
            <w:tcW w:w="3063" w:type="dxa"/>
            <w:vAlign w:val="center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ВАСПИТАЧ</w:t>
            </w:r>
          </w:p>
        </w:tc>
        <w:tc>
          <w:tcPr>
            <w:tcW w:w="1383" w:type="dxa"/>
            <w:vAlign w:val="center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ВРСТА СТРУЧНЕ СПРЕМЕ</w:t>
            </w:r>
          </w:p>
        </w:tc>
        <w:tc>
          <w:tcPr>
            <w:tcW w:w="1445" w:type="dxa"/>
            <w:vAlign w:val="center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СТРУЧНИ ИСПИТ</w:t>
            </w:r>
          </w:p>
        </w:tc>
        <w:tc>
          <w:tcPr>
            <w:tcW w:w="1299" w:type="dxa"/>
            <w:vAlign w:val="center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ГОДИНЕ РАДНОГ СТАЖА</w:t>
            </w:r>
          </w:p>
        </w:tc>
      </w:tr>
      <w:tr w:rsidR="00AB4B8F" w:rsidRPr="00386EA7" w:rsidTr="00A12EC9">
        <w:trPr>
          <w:trHeight w:val="285"/>
          <w:jc w:val="center"/>
        </w:trPr>
        <w:tc>
          <w:tcPr>
            <w:tcW w:w="969" w:type="dxa"/>
            <w:vAlign w:val="center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063" w:type="dxa"/>
            <w:vAlign w:val="center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Гордана Вукојев</w:t>
            </w:r>
          </w:p>
        </w:tc>
        <w:tc>
          <w:tcPr>
            <w:tcW w:w="1383" w:type="dxa"/>
            <w:vAlign w:val="center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445" w:type="dxa"/>
            <w:vAlign w:val="center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1996.</w:t>
            </w:r>
          </w:p>
        </w:tc>
        <w:tc>
          <w:tcPr>
            <w:tcW w:w="1299" w:type="dxa"/>
            <w:vAlign w:val="center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</w:tbl>
    <w:p w:rsidR="00AB4B8F" w:rsidRPr="00386EA7" w:rsidRDefault="00AB4B8F" w:rsidP="0008053F">
      <w:pPr>
        <w:pStyle w:val="NoSpacing"/>
        <w:rPr>
          <w:rFonts w:ascii="Times New Roman" w:hAnsi="Times New Roman" w:cs="Times New Roman"/>
          <w:lang w:val="sr-Cyrl-CS"/>
        </w:rPr>
      </w:pPr>
    </w:p>
    <w:p w:rsidR="00AB4B8F" w:rsidRPr="00386EA7" w:rsidRDefault="00AB4B8F" w:rsidP="00AB4B8F">
      <w:pPr>
        <w:pStyle w:val="NoSpacing"/>
        <w:rPr>
          <w:rFonts w:ascii="Times New Roman" w:hAnsi="Times New Roman" w:cs="Times New Roman"/>
          <w:b/>
          <w:lang w:val="sr-Cyrl-CS"/>
        </w:rPr>
      </w:pPr>
      <w:r w:rsidRPr="00386EA7">
        <w:rPr>
          <w:rFonts w:ascii="Times New Roman" w:hAnsi="Times New Roman" w:cs="Times New Roman"/>
          <w:lang w:val="sr-Cyrl-CS"/>
        </w:rPr>
        <w:t xml:space="preserve">На страни 2 </w:t>
      </w:r>
      <w:r w:rsidRPr="00386EA7">
        <w:rPr>
          <w:rFonts w:ascii="Times New Roman" w:hAnsi="Times New Roman" w:cs="Times New Roman"/>
          <w:b/>
          <w:lang w:val="sr-Cyrl-CS"/>
        </w:rPr>
        <w:t xml:space="preserve">мења се теабела , тако да уместо </w:t>
      </w:r>
    </w:p>
    <w:p w:rsidR="00AB4B8F" w:rsidRPr="00386EA7" w:rsidRDefault="00AB4B8F" w:rsidP="0008053F">
      <w:pPr>
        <w:pStyle w:val="NoSpacing"/>
        <w:rPr>
          <w:rFonts w:ascii="Times New Roman" w:hAnsi="Times New Roman" w:cs="Times New Roman"/>
          <w:lang w:val="sr-Cyrl-CS"/>
        </w:rPr>
      </w:pPr>
    </w:p>
    <w:p w:rsidR="00AB4B8F" w:rsidRPr="00386EA7" w:rsidRDefault="00AB4B8F" w:rsidP="0008053F">
      <w:pPr>
        <w:pStyle w:val="NoSpacing"/>
        <w:rPr>
          <w:rFonts w:ascii="Times New Roman" w:hAnsi="Times New Roman" w:cs="Times New Roman"/>
          <w:lang w:val="sr-Cyrl-CS"/>
        </w:rPr>
      </w:pPr>
    </w:p>
    <w:tbl>
      <w:tblPr>
        <w:tblW w:w="976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83"/>
        <w:gridCol w:w="3010"/>
        <w:gridCol w:w="1438"/>
        <w:gridCol w:w="1393"/>
        <w:gridCol w:w="1545"/>
        <w:gridCol w:w="1393"/>
      </w:tblGrid>
      <w:tr w:rsidR="00AB4B8F" w:rsidRPr="00A4012A" w:rsidTr="0096298F">
        <w:trPr>
          <w:trHeight w:val="20"/>
          <w:jc w:val="center"/>
        </w:trPr>
        <w:tc>
          <w:tcPr>
            <w:tcW w:w="983" w:type="dxa"/>
            <w:shd w:val="clear" w:color="auto" w:fill="auto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Р.бр.</w:t>
            </w:r>
          </w:p>
        </w:tc>
        <w:tc>
          <w:tcPr>
            <w:tcW w:w="3010" w:type="dxa"/>
            <w:shd w:val="clear" w:color="auto" w:fill="auto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НАСТАВНИК</w:t>
            </w:r>
          </w:p>
        </w:tc>
        <w:tc>
          <w:tcPr>
            <w:tcW w:w="1438" w:type="dxa"/>
            <w:shd w:val="clear" w:color="auto" w:fill="auto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Toc485851462"/>
            <w:bookmarkStart w:id="1" w:name="_Toc485891632"/>
            <w:bookmarkStart w:id="2" w:name="_Toc485893158"/>
            <w:r w:rsidRPr="00A4012A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  <w:bookmarkEnd w:id="0"/>
            <w:bookmarkEnd w:id="1"/>
            <w:bookmarkEnd w:id="2"/>
          </w:p>
        </w:tc>
        <w:tc>
          <w:tcPr>
            <w:tcW w:w="1393" w:type="dxa"/>
            <w:shd w:val="clear" w:color="auto" w:fill="auto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ВРСТА СТРУЧНЕ СПРЕМЕ</w:t>
            </w:r>
          </w:p>
        </w:tc>
        <w:tc>
          <w:tcPr>
            <w:tcW w:w="1545" w:type="dxa"/>
            <w:shd w:val="clear" w:color="auto" w:fill="auto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СТРУЧНИ ИСПИТ</w:t>
            </w:r>
          </w:p>
        </w:tc>
        <w:tc>
          <w:tcPr>
            <w:tcW w:w="1393" w:type="dxa"/>
            <w:shd w:val="clear" w:color="auto" w:fill="auto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ГОДИНЕ РАДНОГ СТАЖА</w:t>
            </w:r>
          </w:p>
        </w:tc>
      </w:tr>
      <w:tr w:rsidR="00AB4B8F" w:rsidRPr="00386EA7" w:rsidTr="0096298F">
        <w:trPr>
          <w:trHeight w:val="285"/>
          <w:jc w:val="center"/>
        </w:trPr>
        <w:tc>
          <w:tcPr>
            <w:tcW w:w="983" w:type="dxa"/>
            <w:shd w:val="clear" w:color="auto" w:fill="auto"/>
          </w:tcPr>
          <w:p w:rsidR="00AB4B8F" w:rsidRPr="00386EA7" w:rsidRDefault="00AB4B8F" w:rsidP="00962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AB4B8F" w:rsidRPr="00386EA7" w:rsidRDefault="00AB4B8F" w:rsidP="0096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Биљана Петровић</w:t>
            </w:r>
          </w:p>
        </w:tc>
        <w:tc>
          <w:tcPr>
            <w:tcW w:w="1438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93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545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1991.</w:t>
            </w:r>
          </w:p>
        </w:tc>
        <w:tc>
          <w:tcPr>
            <w:tcW w:w="1393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AB4B8F" w:rsidRPr="00386EA7" w:rsidTr="0096298F">
        <w:trPr>
          <w:trHeight w:val="285"/>
          <w:jc w:val="center"/>
        </w:trPr>
        <w:tc>
          <w:tcPr>
            <w:tcW w:w="983" w:type="dxa"/>
            <w:shd w:val="clear" w:color="auto" w:fill="auto"/>
          </w:tcPr>
          <w:p w:rsidR="00AB4B8F" w:rsidRPr="00386EA7" w:rsidRDefault="00AB4B8F" w:rsidP="00962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010" w:type="dxa"/>
            <w:shd w:val="clear" w:color="auto" w:fill="auto"/>
          </w:tcPr>
          <w:p w:rsidR="00AB4B8F" w:rsidRPr="00386EA7" w:rsidRDefault="00AB4B8F" w:rsidP="0096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Славица Станковић</w:t>
            </w:r>
          </w:p>
        </w:tc>
        <w:tc>
          <w:tcPr>
            <w:tcW w:w="1438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93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545" w:type="dxa"/>
            <w:shd w:val="clear" w:color="auto" w:fill="auto"/>
          </w:tcPr>
          <w:p w:rsidR="00AB4B8F" w:rsidRPr="00386EA7" w:rsidRDefault="00386EA7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1997.</w:t>
            </w:r>
          </w:p>
        </w:tc>
        <w:tc>
          <w:tcPr>
            <w:tcW w:w="1393" w:type="dxa"/>
            <w:shd w:val="clear" w:color="auto" w:fill="auto"/>
          </w:tcPr>
          <w:p w:rsidR="00AB4B8F" w:rsidRPr="00386EA7" w:rsidRDefault="00386EA7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24</w:t>
            </w:r>
          </w:p>
        </w:tc>
      </w:tr>
      <w:tr w:rsidR="00AB4B8F" w:rsidRPr="00386EA7" w:rsidTr="0096298F">
        <w:trPr>
          <w:trHeight w:val="244"/>
          <w:jc w:val="center"/>
        </w:trPr>
        <w:tc>
          <w:tcPr>
            <w:tcW w:w="983" w:type="dxa"/>
            <w:shd w:val="clear" w:color="auto" w:fill="auto"/>
          </w:tcPr>
          <w:p w:rsidR="00AB4B8F" w:rsidRPr="00386EA7" w:rsidRDefault="00AB4B8F" w:rsidP="00962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010" w:type="dxa"/>
            <w:shd w:val="clear" w:color="auto" w:fill="auto"/>
          </w:tcPr>
          <w:p w:rsidR="00AB4B8F" w:rsidRPr="00386EA7" w:rsidRDefault="00AB4B8F" w:rsidP="0096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Биљана Златар</w:t>
            </w:r>
          </w:p>
        </w:tc>
        <w:tc>
          <w:tcPr>
            <w:tcW w:w="1438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393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VI</w:t>
            </w:r>
          </w:p>
        </w:tc>
        <w:tc>
          <w:tcPr>
            <w:tcW w:w="1545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1989.</w:t>
            </w:r>
          </w:p>
        </w:tc>
        <w:tc>
          <w:tcPr>
            <w:tcW w:w="1393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</w:tr>
      <w:tr w:rsidR="00AB4B8F" w:rsidRPr="00386EA7" w:rsidTr="0096298F">
        <w:trPr>
          <w:trHeight w:val="20"/>
          <w:jc w:val="center"/>
        </w:trPr>
        <w:tc>
          <w:tcPr>
            <w:tcW w:w="983" w:type="dxa"/>
            <w:shd w:val="clear" w:color="auto" w:fill="auto"/>
          </w:tcPr>
          <w:p w:rsidR="00AB4B8F" w:rsidRPr="00386EA7" w:rsidRDefault="00AB4B8F" w:rsidP="00962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010" w:type="dxa"/>
            <w:shd w:val="clear" w:color="auto" w:fill="auto"/>
          </w:tcPr>
          <w:p w:rsidR="00AB4B8F" w:rsidRPr="00386EA7" w:rsidRDefault="00AB4B8F" w:rsidP="0096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Мирослав Максимовић</w:t>
            </w:r>
          </w:p>
        </w:tc>
        <w:tc>
          <w:tcPr>
            <w:tcW w:w="1438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Веронаука</w:t>
            </w:r>
          </w:p>
        </w:tc>
        <w:tc>
          <w:tcPr>
            <w:tcW w:w="1393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545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</w:p>
        </w:tc>
      </w:tr>
    </w:tbl>
    <w:p w:rsidR="00AB4B8F" w:rsidRPr="00386EA7" w:rsidRDefault="00AB4B8F" w:rsidP="0008053F">
      <w:pPr>
        <w:pStyle w:val="NoSpacing"/>
        <w:rPr>
          <w:rFonts w:ascii="Times New Roman" w:hAnsi="Times New Roman" w:cs="Times New Roman"/>
          <w:lang w:val="sr-Cyrl-CS"/>
        </w:rPr>
      </w:pPr>
    </w:p>
    <w:p w:rsidR="0096298F" w:rsidRPr="00386EA7" w:rsidRDefault="0096298F" w:rsidP="0008053F">
      <w:pPr>
        <w:pStyle w:val="NoSpacing"/>
        <w:rPr>
          <w:rFonts w:ascii="Times New Roman" w:hAnsi="Times New Roman" w:cs="Times New Roman"/>
          <w:lang w:val="sr-Cyrl-CS"/>
        </w:rPr>
      </w:pPr>
    </w:p>
    <w:p w:rsidR="0096298F" w:rsidRPr="00386EA7" w:rsidRDefault="0096298F" w:rsidP="0008053F">
      <w:pPr>
        <w:pStyle w:val="NoSpacing"/>
        <w:rPr>
          <w:rFonts w:ascii="Times New Roman" w:hAnsi="Times New Roman" w:cs="Times New Roman"/>
          <w:lang w:val="sr-Cyrl-CS"/>
        </w:rPr>
      </w:pPr>
    </w:p>
    <w:p w:rsidR="0096298F" w:rsidRPr="00386EA7" w:rsidRDefault="0096298F" w:rsidP="0008053F">
      <w:pPr>
        <w:pStyle w:val="NoSpacing"/>
        <w:rPr>
          <w:rFonts w:ascii="Times New Roman" w:hAnsi="Times New Roman" w:cs="Times New Roman"/>
          <w:lang w:val="sr-Cyrl-CS"/>
        </w:rPr>
      </w:pPr>
    </w:p>
    <w:p w:rsidR="00AB4B8F" w:rsidRPr="00386EA7" w:rsidRDefault="00AB4B8F" w:rsidP="00AB4B8F">
      <w:pPr>
        <w:pStyle w:val="NoSpacing"/>
        <w:rPr>
          <w:rFonts w:ascii="Times New Roman" w:hAnsi="Times New Roman" w:cs="Times New Roman"/>
          <w:b/>
          <w:lang w:val="sr-Cyrl-CS"/>
        </w:rPr>
      </w:pPr>
      <w:r w:rsidRPr="00386EA7">
        <w:rPr>
          <w:rFonts w:ascii="Times New Roman" w:hAnsi="Times New Roman" w:cs="Times New Roman"/>
          <w:b/>
          <w:lang w:val="sr-Cyrl-CS"/>
        </w:rPr>
        <w:t>сада стоји</w:t>
      </w:r>
    </w:p>
    <w:p w:rsidR="00AB4B8F" w:rsidRPr="00386EA7" w:rsidRDefault="00AB4B8F" w:rsidP="00AB4B8F">
      <w:pPr>
        <w:pStyle w:val="NoSpacing"/>
        <w:rPr>
          <w:rFonts w:ascii="Times New Roman" w:hAnsi="Times New Roman" w:cs="Times New Roman"/>
          <w:b/>
          <w:lang w:val="sr-Cyrl-CS"/>
        </w:rPr>
      </w:pPr>
    </w:p>
    <w:tbl>
      <w:tblPr>
        <w:tblW w:w="97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83"/>
        <w:gridCol w:w="3010"/>
        <w:gridCol w:w="1438"/>
        <w:gridCol w:w="1393"/>
        <w:gridCol w:w="1545"/>
        <w:gridCol w:w="1393"/>
      </w:tblGrid>
      <w:tr w:rsidR="00AB4B8F" w:rsidRPr="00A4012A" w:rsidTr="00A12EC9">
        <w:trPr>
          <w:trHeight w:val="20"/>
        </w:trPr>
        <w:tc>
          <w:tcPr>
            <w:tcW w:w="983" w:type="dxa"/>
            <w:shd w:val="clear" w:color="auto" w:fill="auto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Р.бр.</w:t>
            </w:r>
          </w:p>
        </w:tc>
        <w:tc>
          <w:tcPr>
            <w:tcW w:w="3010" w:type="dxa"/>
            <w:shd w:val="clear" w:color="auto" w:fill="auto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НАСТАВНИК</w:t>
            </w:r>
          </w:p>
        </w:tc>
        <w:tc>
          <w:tcPr>
            <w:tcW w:w="1438" w:type="dxa"/>
            <w:shd w:val="clear" w:color="auto" w:fill="auto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012A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1393" w:type="dxa"/>
            <w:shd w:val="clear" w:color="auto" w:fill="auto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ВРСТА СТРУЧНЕ СПРЕМЕ</w:t>
            </w:r>
          </w:p>
        </w:tc>
        <w:tc>
          <w:tcPr>
            <w:tcW w:w="1545" w:type="dxa"/>
            <w:shd w:val="clear" w:color="auto" w:fill="auto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СТРУЧНИ ИСПИТ</w:t>
            </w:r>
          </w:p>
        </w:tc>
        <w:tc>
          <w:tcPr>
            <w:tcW w:w="1393" w:type="dxa"/>
            <w:shd w:val="clear" w:color="auto" w:fill="auto"/>
          </w:tcPr>
          <w:p w:rsidR="00AB4B8F" w:rsidRPr="00A4012A" w:rsidRDefault="00AB4B8F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ГОДИНЕ РАДНОГ СТАЖА</w:t>
            </w:r>
          </w:p>
        </w:tc>
      </w:tr>
      <w:tr w:rsidR="00AB4B8F" w:rsidRPr="00386EA7" w:rsidTr="00A12EC9">
        <w:trPr>
          <w:trHeight w:val="285"/>
        </w:trPr>
        <w:tc>
          <w:tcPr>
            <w:tcW w:w="983" w:type="dxa"/>
            <w:shd w:val="clear" w:color="auto" w:fill="auto"/>
          </w:tcPr>
          <w:p w:rsidR="00AB4B8F" w:rsidRPr="00386EA7" w:rsidRDefault="00AB4B8F" w:rsidP="00962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AB4B8F" w:rsidRPr="00386EA7" w:rsidRDefault="00AB4B8F" w:rsidP="0096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Биљана Петровић</w:t>
            </w:r>
          </w:p>
        </w:tc>
        <w:tc>
          <w:tcPr>
            <w:tcW w:w="1438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93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545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1991.</w:t>
            </w:r>
          </w:p>
        </w:tc>
        <w:tc>
          <w:tcPr>
            <w:tcW w:w="1393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AB4B8F" w:rsidRPr="00386EA7" w:rsidTr="00AB4B8F">
        <w:trPr>
          <w:trHeight w:val="367"/>
        </w:trPr>
        <w:tc>
          <w:tcPr>
            <w:tcW w:w="983" w:type="dxa"/>
            <w:shd w:val="clear" w:color="auto" w:fill="auto"/>
          </w:tcPr>
          <w:p w:rsidR="00AB4B8F" w:rsidRPr="00386EA7" w:rsidRDefault="00AB4B8F" w:rsidP="00962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3.</w:t>
            </w:r>
          </w:p>
        </w:tc>
        <w:tc>
          <w:tcPr>
            <w:tcW w:w="3010" w:type="dxa"/>
            <w:shd w:val="clear" w:color="auto" w:fill="auto"/>
          </w:tcPr>
          <w:p w:rsidR="00AB4B8F" w:rsidRPr="00386EA7" w:rsidRDefault="00AB4B8F" w:rsidP="0096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Биљана Златар</w:t>
            </w:r>
          </w:p>
        </w:tc>
        <w:tc>
          <w:tcPr>
            <w:tcW w:w="1438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393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VI</w:t>
            </w:r>
          </w:p>
        </w:tc>
        <w:tc>
          <w:tcPr>
            <w:tcW w:w="1545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1989.</w:t>
            </w:r>
          </w:p>
        </w:tc>
        <w:tc>
          <w:tcPr>
            <w:tcW w:w="1393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</w:tr>
      <w:tr w:rsidR="00AB4B8F" w:rsidRPr="00386EA7" w:rsidTr="00A12EC9">
        <w:trPr>
          <w:trHeight w:val="20"/>
        </w:trPr>
        <w:tc>
          <w:tcPr>
            <w:tcW w:w="983" w:type="dxa"/>
            <w:shd w:val="clear" w:color="auto" w:fill="auto"/>
          </w:tcPr>
          <w:p w:rsidR="00AB4B8F" w:rsidRPr="00386EA7" w:rsidRDefault="00AB4B8F" w:rsidP="00962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010" w:type="dxa"/>
            <w:shd w:val="clear" w:color="auto" w:fill="auto"/>
          </w:tcPr>
          <w:p w:rsidR="00AB4B8F" w:rsidRPr="00386EA7" w:rsidRDefault="00AB4B8F" w:rsidP="0096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Мирослав Максимовић</w:t>
            </w:r>
          </w:p>
        </w:tc>
        <w:tc>
          <w:tcPr>
            <w:tcW w:w="1438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Веронаука</w:t>
            </w:r>
          </w:p>
        </w:tc>
        <w:tc>
          <w:tcPr>
            <w:tcW w:w="1393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545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AB4B8F" w:rsidRPr="00386EA7" w:rsidRDefault="00AB4B8F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</w:p>
        </w:tc>
      </w:tr>
    </w:tbl>
    <w:p w:rsidR="00AB4B8F" w:rsidRPr="00386EA7" w:rsidRDefault="00AB4B8F" w:rsidP="0008053F">
      <w:pPr>
        <w:pStyle w:val="NoSpacing"/>
        <w:rPr>
          <w:rFonts w:ascii="Times New Roman" w:hAnsi="Times New Roman" w:cs="Times New Roman"/>
          <w:lang w:val="sr-Cyrl-CS"/>
        </w:rPr>
      </w:pPr>
    </w:p>
    <w:p w:rsidR="00AB1499" w:rsidRPr="00386EA7" w:rsidRDefault="00AB1499" w:rsidP="00AB1499">
      <w:pPr>
        <w:pStyle w:val="NoSpacing"/>
        <w:rPr>
          <w:rFonts w:ascii="Times New Roman" w:hAnsi="Times New Roman" w:cs="Times New Roman"/>
          <w:b/>
          <w:lang w:val="sr-Cyrl-CS"/>
        </w:rPr>
      </w:pPr>
      <w:r w:rsidRPr="00386EA7">
        <w:rPr>
          <w:rFonts w:ascii="Times New Roman" w:hAnsi="Times New Roman" w:cs="Times New Roman"/>
          <w:lang w:val="sr-Cyrl-CS"/>
        </w:rPr>
        <w:t xml:space="preserve">На страни 2 </w:t>
      </w:r>
      <w:r w:rsidRPr="00386EA7">
        <w:rPr>
          <w:rFonts w:ascii="Times New Roman" w:hAnsi="Times New Roman" w:cs="Times New Roman"/>
          <w:b/>
          <w:lang w:val="sr-Cyrl-CS"/>
        </w:rPr>
        <w:t xml:space="preserve">мења се теабела , тако да уместо </w:t>
      </w:r>
    </w:p>
    <w:p w:rsidR="00AB4B8F" w:rsidRPr="00386EA7" w:rsidRDefault="00AB4B8F" w:rsidP="0008053F">
      <w:pPr>
        <w:pStyle w:val="NoSpacing"/>
        <w:rPr>
          <w:rFonts w:ascii="Times New Roman" w:hAnsi="Times New Roman" w:cs="Times New Roman"/>
          <w:lang w:val="sr-Cyrl-CS"/>
        </w:rPr>
      </w:pPr>
    </w:p>
    <w:tbl>
      <w:tblPr>
        <w:tblW w:w="97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83"/>
        <w:gridCol w:w="3010"/>
        <w:gridCol w:w="1438"/>
        <w:gridCol w:w="1393"/>
        <w:gridCol w:w="1545"/>
        <w:gridCol w:w="1393"/>
      </w:tblGrid>
      <w:tr w:rsidR="00AB1499" w:rsidRPr="00A4012A" w:rsidTr="00A12EC9">
        <w:trPr>
          <w:trHeight w:val="20"/>
        </w:trPr>
        <w:tc>
          <w:tcPr>
            <w:tcW w:w="983" w:type="dxa"/>
            <w:shd w:val="clear" w:color="auto" w:fill="auto"/>
          </w:tcPr>
          <w:p w:rsidR="00AB1499" w:rsidRPr="00A4012A" w:rsidRDefault="00AB1499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Р.бр.</w:t>
            </w:r>
          </w:p>
        </w:tc>
        <w:tc>
          <w:tcPr>
            <w:tcW w:w="3010" w:type="dxa"/>
            <w:shd w:val="clear" w:color="auto" w:fill="auto"/>
          </w:tcPr>
          <w:p w:rsidR="00AB1499" w:rsidRPr="00A4012A" w:rsidRDefault="00AB1499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НАСТАВНИК</w:t>
            </w:r>
          </w:p>
        </w:tc>
        <w:tc>
          <w:tcPr>
            <w:tcW w:w="1438" w:type="dxa"/>
            <w:shd w:val="clear" w:color="auto" w:fill="auto"/>
          </w:tcPr>
          <w:p w:rsidR="00AB1499" w:rsidRPr="00A4012A" w:rsidRDefault="00AB1499" w:rsidP="00A12E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012A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1393" w:type="dxa"/>
            <w:shd w:val="clear" w:color="auto" w:fill="auto"/>
          </w:tcPr>
          <w:p w:rsidR="00AB1499" w:rsidRPr="00A4012A" w:rsidRDefault="00AB1499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ВРСТА СТРУЧНЕ СПРЕМЕ</w:t>
            </w:r>
          </w:p>
        </w:tc>
        <w:tc>
          <w:tcPr>
            <w:tcW w:w="1545" w:type="dxa"/>
            <w:shd w:val="clear" w:color="auto" w:fill="auto"/>
          </w:tcPr>
          <w:p w:rsidR="00AB1499" w:rsidRPr="00A4012A" w:rsidRDefault="00AB1499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СТРУЧНИ ИСПИТ</w:t>
            </w:r>
          </w:p>
        </w:tc>
        <w:tc>
          <w:tcPr>
            <w:tcW w:w="1393" w:type="dxa"/>
            <w:shd w:val="clear" w:color="auto" w:fill="auto"/>
          </w:tcPr>
          <w:p w:rsidR="00AB1499" w:rsidRPr="00A4012A" w:rsidRDefault="00AB1499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ГОДИНЕ РАДНОГ СТАЖА</w:t>
            </w:r>
          </w:p>
        </w:tc>
      </w:tr>
      <w:tr w:rsidR="00AB1499" w:rsidRPr="00386EA7" w:rsidTr="00A12EC9">
        <w:trPr>
          <w:trHeight w:val="285"/>
        </w:trPr>
        <w:tc>
          <w:tcPr>
            <w:tcW w:w="983" w:type="dxa"/>
            <w:shd w:val="clear" w:color="auto" w:fill="auto"/>
          </w:tcPr>
          <w:p w:rsidR="00AB1499" w:rsidRPr="00386EA7" w:rsidRDefault="00AB1499" w:rsidP="00A12EC9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AB1499" w:rsidRPr="00386EA7" w:rsidRDefault="00AB1499" w:rsidP="0096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Весна Ранисављев</w:t>
            </w:r>
          </w:p>
        </w:tc>
        <w:tc>
          <w:tcPr>
            <w:tcW w:w="1438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93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545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1991.</w:t>
            </w:r>
          </w:p>
        </w:tc>
        <w:tc>
          <w:tcPr>
            <w:tcW w:w="1393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</w:tr>
      <w:tr w:rsidR="00AB1499" w:rsidRPr="00386EA7" w:rsidTr="00A12EC9">
        <w:trPr>
          <w:trHeight w:val="285"/>
        </w:trPr>
        <w:tc>
          <w:tcPr>
            <w:tcW w:w="983" w:type="dxa"/>
            <w:shd w:val="clear" w:color="auto" w:fill="auto"/>
          </w:tcPr>
          <w:p w:rsidR="00AB1499" w:rsidRPr="00386EA7" w:rsidRDefault="00AB1499" w:rsidP="00A12EC9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010" w:type="dxa"/>
            <w:shd w:val="clear" w:color="auto" w:fill="auto"/>
          </w:tcPr>
          <w:p w:rsidR="00AB1499" w:rsidRPr="00386EA7" w:rsidRDefault="00AB1499" w:rsidP="0096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Валентина Костић- Јовић</w:t>
            </w:r>
          </w:p>
        </w:tc>
        <w:tc>
          <w:tcPr>
            <w:tcW w:w="1438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93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545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</w:t>
            </w:r>
          </w:p>
        </w:tc>
      </w:tr>
      <w:tr w:rsidR="00AB1499" w:rsidRPr="00386EA7" w:rsidTr="00A12EC9">
        <w:trPr>
          <w:trHeight w:val="244"/>
        </w:trPr>
        <w:tc>
          <w:tcPr>
            <w:tcW w:w="983" w:type="dxa"/>
            <w:shd w:val="clear" w:color="auto" w:fill="auto"/>
          </w:tcPr>
          <w:p w:rsidR="00AB1499" w:rsidRPr="00386EA7" w:rsidRDefault="00AB1499" w:rsidP="00A12EC9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010" w:type="dxa"/>
            <w:shd w:val="clear" w:color="auto" w:fill="auto"/>
          </w:tcPr>
          <w:p w:rsidR="00AB1499" w:rsidRPr="00386EA7" w:rsidRDefault="00AB1499" w:rsidP="0096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Биљана Златар</w:t>
            </w:r>
          </w:p>
        </w:tc>
        <w:tc>
          <w:tcPr>
            <w:tcW w:w="1438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393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VI</w:t>
            </w:r>
          </w:p>
        </w:tc>
        <w:tc>
          <w:tcPr>
            <w:tcW w:w="1545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1989.</w:t>
            </w:r>
          </w:p>
        </w:tc>
        <w:tc>
          <w:tcPr>
            <w:tcW w:w="1393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</w:tr>
      <w:tr w:rsidR="00AB1499" w:rsidRPr="00386EA7" w:rsidTr="00A12EC9">
        <w:trPr>
          <w:trHeight w:val="20"/>
        </w:trPr>
        <w:tc>
          <w:tcPr>
            <w:tcW w:w="983" w:type="dxa"/>
            <w:shd w:val="clear" w:color="auto" w:fill="auto"/>
          </w:tcPr>
          <w:p w:rsidR="00AB1499" w:rsidRPr="00386EA7" w:rsidRDefault="00AB1499" w:rsidP="00A12EC9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010" w:type="dxa"/>
            <w:shd w:val="clear" w:color="auto" w:fill="auto"/>
          </w:tcPr>
          <w:p w:rsidR="00AB1499" w:rsidRPr="00386EA7" w:rsidRDefault="00AB1499" w:rsidP="0096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Мирослав Максимовић</w:t>
            </w:r>
          </w:p>
        </w:tc>
        <w:tc>
          <w:tcPr>
            <w:tcW w:w="1438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Веронаука</w:t>
            </w:r>
          </w:p>
        </w:tc>
        <w:tc>
          <w:tcPr>
            <w:tcW w:w="1393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545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</w:p>
        </w:tc>
      </w:tr>
    </w:tbl>
    <w:p w:rsidR="00AB4B8F" w:rsidRPr="00386EA7" w:rsidRDefault="00AB4B8F" w:rsidP="0008053F">
      <w:pPr>
        <w:pStyle w:val="NoSpacing"/>
        <w:rPr>
          <w:rFonts w:ascii="Times New Roman" w:hAnsi="Times New Roman" w:cs="Times New Roman"/>
          <w:lang w:val="sr-Cyrl-CS"/>
        </w:rPr>
      </w:pPr>
    </w:p>
    <w:p w:rsidR="00AB1499" w:rsidRPr="00386EA7" w:rsidRDefault="00AB1499" w:rsidP="00AB1499">
      <w:pPr>
        <w:pStyle w:val="NoSpacing"/>
        <w:rPr>
          <w:rFonts w:ascii="Times New Roman" w:hAnsi="Times New Roman" w:cs="Times New Roman"/>
          <w:b/>
          <w:lang w:val="sr-Cyrl-CS"/>
        </w:rPr>
      </w:pPr>
      <w:r w:rsidRPr="00386EA7">
        <w:rPr>
          <w:rFonts w:ascii="Times New Roman" w:hAnsi="Times New Roman" w:cs="Times New Roman"/>
          <w:b/>
          <w:lang w:val="sr-Cyrl-CS"/>
        </w:rPr>
        <w:t>сада стоји</w:t>
      </w:r>
    </w:p>
    <w:p w:rsidR="00AB1499" w:rsidRPr="00386EA7" w:rsidRDefault="00AB1499" w:rsidP="0008053F">
      <w:pPr>
        <w:pStyle w:val="NoSpacing"/>
        <w:rPr>
          <w:rFonts w:ascii="Times New Roman" w:hAnsi="Times New Roman" w:cs="Times New Roman"/>
          <w:lang w:val="sr-Cyrl-CS"/>
        </w:rPr>
      </w:pPr>
    </w:p>
    <w:tbl>
      <w:tblPr>
        <w:tblW w:w="97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83"/>
        <w:gridCol w:w="3010"/>
        <w:gridCol w:w="1438"/>
        <w:gridCol w:w="1393"/>
        <w:gridCol w:w="1545"/>
        <w:gridCol w:w="1393"/>
      </w:tblGrid>
      <w:tr w:rsidR="00AB1499" w:rsidRPr="00A4012A" w:rsidTr="00A12EC9">
        <w:trPr>
          <w:trHeight w:val="20"/>
        </w:trPr>
        <w:tc>
          <w:tcPr>
            <w:tcW w:w="983" w:type="dxa"/>
            <w:shd w:val="clear" w:color="auto" w:fill="auto"/>
          </w:tcPr>
          <w:p w:rsidR="00AB1499" w:rsidRPr="00A4012A" w:rsidRDefault="00AB1499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Р.бр.</w:t>
            </w:r>
          </w:p>
        </w:tc>
        <w:tc>
          <w:tcPr>
            <w:tcW w:w="3010" w:type="dxa"/>
            <w:shd w:val="clear" w:color="auto" w:fill="auto"/>
          </w:tcPr>
          <w:p w:rsidR="00AB1499" w:rsidRPr="00A4012A" w:rsidRDefault="00AB1499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НАСТАВНИК</w:t>
            </w:r>
          </w:p>
        </w:tc>
        <w:tc>
          <w:tcPr>
            <w:tcW w:w="1438" w:type="dxa"/>
            <w:shd w:val="clear" w:color="auto" w:fill="auto"/>
          </w:tcPr>
          <w:p w:rsidR="00AB1499" w:rsidRPr="00A4012A" w:rsidRDefault="00AB1499" w:rsidP="00A12E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012A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1393" w:type="dxa"/>
            <w:shd w:val="clear" w:color="auto" w:fill="auto"/>
          </w:tcPr>
          <w:p w:rsidR="00AB1499" w:rsidRPr="00A4012A" w:rsidRDefault="00AB1499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ВРСТА СТРУЧНЕ СПРЕМЕ</w:t>
            </w:r>
          </w:p>
        </w:tc>
        <w:tc>
          <w:tcPr>
            <w:tcW w:w="1545" w:type="dxa"/>
            <w:shd w:val="clear" w:color="auto" w:fill="auto"/>
          </w:tcPr>
          <w:p w:rsidR="00AB1499" w:rsidRPr="00A4012A" w:rsidRDefault="00AB1499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СТРУЧНИ ИСПИТ</w:t>
            </w:r>
          </w:p>
        </w:tc>
        <w:tc>
          <w:tcPr>
            <w:tcW w:w="1393" w:type="dxa"/>
            <w:shd w:val="clear" w:color="auto" w:fill="auto"/>
          </w:tcPr>
          <w:p w:rsidR="00AB1499" w:rsidRPr="00A4012A" w:rsidRDefault="00AB1499" w:rsidP="00A12EC9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sr-Cyrl-CS"/>
              </w:rPr>
              <w:t>ГОДИНЕ РАДНОГ СТАЖА</w:t>
            </w:r>
          </w:p>
        </w:tc>
      </w:tr>
      <w:tr w:rsidR="00AB1499" w:rsidRPr="00386EA7" w:rsidTr="00A12EC9">
        <w:trPr>
          <w:trHeight w:val="285"/>
        </w:trPr>
        <w:tc>
          <w:tcPr>
            <w:tcW w:w="983" w:type="dxa"/>
            <w:shd w:val="clear" w:color="auto" w:fill="auto"/>
          </w:tcPr>
          <w:p w:rsidR="00AB1499" w:rsidRPr="00386EA7" w:rsidRDefault="00AB1499" w:rsidP="009629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AB1499" w:rsidRPr="00386EA7" w:rsidRDefault="00AB1499" w:rsidP="0096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Весна Ранисављев</w:t>
            </w:r>
          </w:p>
        </w:tc>
        <w:tc>
          <w:tcPr>
            <w:tcW w:w="1438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93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545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1991.</w:t>
            </w:r>
          </w:p>
        </w:tc>
        <w:tc>
          <w:tcPr>
            <w:tcW w:w="1393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</w:tr>
      <w:tr w:rsidR="00AB1499" w:rsidRPr="00386EA7" w:rsidTr="00A12EC9">
        <w:trPr>
          <w:trHeight w:val="285"/>
        </w:trPr>
        <w:tc>
          <w:tcPr>
            <w:tcW w:w="983" w:type="dxa"/>
            <w:shd w:val="clear" w:color="auto" w:fill="auto"/>
          </w:tcPr>
          <w:p w:rsidR="00AB1499" w:rsidRPr="00386EA7" w:rsidRDefault="00AB1499" w:rsidP="009629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010" w:type="dxa"/>
            <w:shd w:val="clear" w:color="auto" w:fill="auto"/>
          </w:tcPr>
          <w:p w:rsidR="00AB1499" w:rsidRPr="00386EA7" w:rsidRDefault="00AB1499" w:rsidP="0096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Славица Станковић</w:t>
            </w:r>
          </w:p>
        </w:tc>
        <w:tc>
          <w:tcPr>
            <w:tcW w:w="1438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93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545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B1499" w:rsidRPr="00386EA7" w:rsidTr="00A12EC9">
        <w:trPr>
          <w:trHeight w:val="244"/>
        </w:trPr>
        <w:tc>
          <w:tcPr>
            <w:tcW w:w="983" w:type="dxa"/>
            <w:shd w:val="clear" w:color="auto" w:fill="auto"/>
          </w:tcPr>
          <w:p w:rsidR="00AB1499" w:rsidRPr="00386EA7" w:rsidRDefault="00AB1499" w:rsidP="009629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010" w:type="dxa"/>
            <w:shd w:val="clear" w:color="auto" w:fill="auto"/>
          </w:tcPr>
          <w:p w:rsidR="00AB1499" w:rsidRPr="00386EA7" w:rsidRDefault="00AB1499" w:rsidP="0096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Биљана Златар</w:t>
            </w:r>
          </w:p>
        </w:tc>
        <w:tc>
          <w:tcPr>
            <w:tcW w:w="1438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393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VI</w:t>
            </w:r>
          </w:p>
        </w:tc>
        <w:tc>
          <w:tcPr>
            <w:tcW w:w="1545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1989.</w:t>
            </w:r>
          </w:p>
        </w:tc>
        <w:tc>
          <w:tcPr>
            <w:tcW w:w="1393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</w:tr>
      <w:tr w:rsidR="00AB1499" w:rsidRPr="00386EA7" w:rsidTr="00A12EC9">
        <w:trPr>
          <w:trHeight w:val="20"/>
        </w:trPr>
        <w:tc>
          <w:tcPr>
            <w:tcW w:w="983" w:type="dxa"/>
            <w:shd w:val="clear" w:color="auto" w:fill="auto"/>
          </w:tcPr>
          <w:p w:rsidR="00AB1499" w:rsidRPr="00386EA7" w:rsidRDefault="00AB1499" w:rsidP="009629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010" w:type="dxa"/>
            <w:shd w:val="clear" w:color="auto" w:fill="auto"/>
          </w:tcPr>
          <w:p w:rsidR="00AB1499" w:rsidRPr="00386EA7" w:rsidRDefault="00AB1499" w:rsidP="0096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Мирослав Максимовић</w:t>
            </w:r>
          </w:p>
        </w:tc>
        <w:tc>
          <w:tcPr>
            <w:tcW w:w="1438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Веронаука</w:t>
            </w:r>
          </w:p>
        </w:tc>
        <w:tc>
          <w:tcPr>
            <w:tcW w:w="1393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545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AB1499" w:rsidRPr="00386EA7" w:rsidRDefault="00AB1499" w:rsidP="00A12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</w:p>
        </w:tc>
      </w:tr>
    </w:tbl>
    <w:p w:rsidR="00AB1499" w:rsidRPr="00386EA7" w:rsidRDefault="00AB1499" w:rsidP="0008053F">
      <w:pPr>
        <w:pStyle w:val="NoSpacing"/>
        <w:rPr>
          <w:rFonts w:ascii="Times New Roman" w:hAnsi="Times New Roman" w:cs="Times New Roman"/>
          <w:lang w:val="sr-Cyrl-CS"/>
        </w:rPr>
      </w:pPr>
    </w:p>
    <w:p w:rsidR="0096298F" w:rsidRPr="00386EA7" w:rsidRDefault="0096298F" w:rsidP="0008053F">
      <w:pPr>
        <w:pStyle w:val="NoSpacing"/>
        <w:rPr>
          <w:rFonts w:ascii="Times New Roman" w:hAnsi="Times New Roman" w:cs="Times New Roman"/>
          <w:b/>
          <w:lang w:val="sr-Cyrl-CS"/>
        </w:rPr>
      </w:pPr>
    </w:p>
    <w:p w:rsidR="0096298F" w:rsidRPr="00386EA7" w:rsidRDefault="0096298F" w:rsidP="0008053F">
      <w:pPr>
        <w:pStyle w:val="NoSpacing"/>
        <w:rPr>
          <w:rFonts w:ascii="Times New Roman" w:hAnsi="Times New Roman" w:cs="Times New Roman"/>
          <w:b/>
          <w:lang w:val="sr-Cyrl-CS"/>
        </w:rPr>
      </w:pPr>
    </w:p>
    <w:p w:rsidR="0096298F" w:rsidRPr="00386EA7" w:rsidRDefault="0096298F" w:rsidP="0008053F">
      <w:pPr>
        <w:pStyle w:val="NoSpacing"/>
        <w:rPr>
          <w:rFonts w:ascii="Times New Roman" w:hAnsi="Times New Roman" w:cs="Times New Roman"/>
          <w:b/>
          <w:lang w:val="sr-Cyrl-CS"/>
        </w:rPr>
      </w:pPr>
    </w:p>
    <w:p w:rsidR="0096298F" w:rsidRPr="00386EA7" w:rsidRDefault="0096298F" w:rsidP="0008053F">
      <w:pPr>
        <w:pStyle w:val="NoSpacing"/>
        <w:rPr>
          <w:rFonts w:ascii="Times New Roman" w:hAnsi="Times New Roman" w:cs="Times New Roman"/>
          <w:b/>
          <w:lang w:val="sr-Cyrl-CS"/>
        </w:rPr>
      </w:pPr>
    </w:p>
    <w:p w:rsidR="0096298F" w:rsidRPr="00386EA7" w:rsidRDefault="0096298F" w:rsidP="0008053F">
      <w:pPr>
        <w:pStyle w:val="NoSpacing"/>
        <w:rPr>
          <w:rFonts w:ascii="Times New Roman" w:hAnsi="Times New Roman" w:cs="Times New Roman"/>
          <w:b/>
          <w:lang w:val="sr-Cyrl-CS"/>
        </w:rPr>
      </w:pPr>
    </w:p>
    <w:p w:rsidR="0096298F" w:rsidRPr="00386EA7" w:rsidRDefault="0096298F" w:rsidP="0008053F">
      <w:pPr>
        <w:pStyle w:val="NoSpacing"/>
        <w:rPr>
          <w:rFonts w:ascii="Times New Roman" w:hAnsi="Times New Roman" w:cs="Times New Roman"/>
          <w:b/>
          <w:lang w:val="sr-Cyrl-CS"/>
        </w:rPr>
      </w:pPr>
    </w:p>
    <w:p w:rsidR="0096298F" w:rsidRPr="00386EA7" w:rsidRDefault="0096298F" w:rsidP="0008053F">
      <w:pPr>
        <w:pStyle w:val="NoSpacing"/>
        <w:rPr>
          <w:rFonts w:ascii="Times New Roman" w:hAnsi="Times New Roman" w:cs="Times New Roman"/>
          <w:b/>
          <w:lang w:val="sr-Cyrl-CS"/>
        </w:rPr>
      </w:pPr>
    </w:p>
    <w:p w:rsidR="00820F59" w:rsidRDefault="00820F59" w:rsidP="00A12EC9">
      <w:pPr>
        <w:pStyle w:val="NoSpacing"/>
        <w:rPr>
          <w:rFonts w:ascii="Times New Roman" w:hAnsi="Times New Roman" w:cs="Times New Roman"/>
          <w:lang w:val="sr-Cyrl-CS"/>
        </w:rPr>
      </w:pPr>
    </w:p>
    <w:p w:rsidR="00A12EC9" w:rsidRDefault="00A12EC9" w:rsidP="00A12EC9">
      <w:pPr>
        <w:pStyle w:val="NoSpacing"/>
        <w:rPr>
          <w:rFonts w:ascii="Times New Roman" w:hAnsi="Times New Roman" w:cs="Times New Roman"/>
          <w:lang w:val="sr-Cyrl-CS"/>
        </w:rPr>
      </w:pPr>
    </w:p>
    <w:p w:rsidR="00A12EC9" w:rsidRDefault="00A12EC9" w:rsidP="00A12EC9">
      <w:pPr>
        <w:pStyle w:val="NoSpacing"/>
        <w:rPr>
          <w:rFonts w:ascii="Times New Roman" w:hAnsi="Times New Roman" w:cs="Times New Roman"/>
          <w:lang w:val="sr-Cyrl-CS"/>
        </w:rPr>
      </w:pPr>
    </w:p>
    <w:p w:rsidR="00A12EC9" w:rsidRDefault="00A12EC9" w:rsidP="00A12EC9">
      <w:pPr>
        <w:pStyle w:val="NoSpacing"/>
        <w:rPr>
          <w:rFonts w:ascii="Times New Roman" w:hAnsi="Times New Roman" w:cs="Times New Roman"/>
          <w:lang w:val="sr-Cyrl-CS"/>
        </w:rPr>
      </w:pPr>
    </w:p>
    <w:p w:rsidR="00A12EC9" w:rsidRDefault="00A12EC9" w:rsidP="00A12EC9">
      <w:pPr>
        <w:pStyle w:val="NoSpacing"/>
        <w:rPr>
          <w:rFonts w:ascii="Times New Roman" w:hAnsi="Times New Roman" w:cs="Times New Roman"/>
          <w:lang w:val="sr-Cyrl-CS"/>
        </w:rPr>
      </w:pPr>
    </w:p>
    <w:p w:rsidR="00A12EC9" w:rsidRDefault="00A12EC9" w:rsidP="00A12EC9">
      <w:pPr>
        <w:pStyle w:val="NoSpacing"/>
        <w:rPr>
          <w:rFonts w:ascii="Times New Roman" w:hAnsi="Times New Roman" w:cs="Times New Roman"/>
          <w:lang w:val="sr-Cyrl-CS"/>
        </w:rPr>
      </w:pPr>
    </w:p>
    <w:p w:rsidR="00A12EC9" w:rsidRDefault="00A12EC9" w:rsidP="00A12EC9">
      <w:pPr>
        <w:pStyle w:val="NoSpacing"/>
        <w:rPr>
          <w:rFonts w:ascii="Times New Roman" w:hAnsi="Times New Roman" w:cs="Times New Roman"/>
          <w:lang w:val="sr-Cyrl-CS"/>
        </w:rPr>
      </w:pPr>
    </w:p>
    <w:p w:rsidR="00A12EC9" w:rsidRDefault="00A12EC9" w:rsidP="00A12EC9">
      <w:pPr>
        <w:pStyle w:val="NoSpacing"/>
        <w:rPr>
          <w:rFonts w:ascii="Times New Roman" w:hAnsi="Times New Roman" w:cs="Times New Roman"/>
          <w:lang w:val="sr-Cyrl-CS"/>
        </w:rPr>
      </w:pPr>
    </w:p>
    <w:p w:rsidR="00A12EC9" w:rsidRDefault="00A12EC9" w:rsidP="00A12EC9">
      <w:pPr>
        <w:pStyle w:val="NoSpacing"/>
        <w:rPr>
          <w:rFonts w:ascii="Times New Roman" w:hAnsi="Times New Roman" w:cs="Times New Roman"/>
          <w:lang w:val="sr-Cyrl-CS"/>
        </w:rPr>
      </w:pPr>
    </w:p>
    <w:p w:rsidR="00A12EC9" w:rsidRDefault="00A12EC9" w:rsidP="00A12EC9">
      <w:pPr>
        <w:pStyle w:val="NoSpacing"/>
        <w:rPr>
          <w:rFonts w:ascii="Times New Roman" w:hAnsi="Times New Roman" w:cs="Times New Roman"/>
          <w:lang w:val="sr-Cyrl-CS"/>
        </w:rPr>
      </w:pPr>
    </w:p>
    <w:p w:rsidR="00A12EC9" w:rsidRDefault="00A12EC9" w:rsidP="00A12EC9">
      <w:pPr>
        <w:pStyle w:val="NoSpacing"/>
        <w:rPr>
          <w:rFonts w:ascii="Times New Roman" w:hAnsi="Times New Roman" w:cs="Times New Roman"/>
          <w:lang w:val="sr-Cyrl-CS"/>
        </w:rPr>
      </w:pPr>
    </w:p>
    <w:p w:rsidR="00A12EC9" w:rsidRDefault="00A12EC9" w:rsidP="00A12EC9">
      <w:pPr>
        <w:pStyle w:val="NoSpacing"/>
        <w:rPr>
          <w:rFonts w:ascii="Times New Roman" w:hAnsi="Times New Roman" w:cs="Times New Roman"/>
          <w:lang w:val="sr-Cyrl-CS"/>
        </w:rPr>
      </w:pPr>
    </w:p>
    <w:p w:rsidR="00A12EC9" w:rsidRDefault="00A12EC9" w:rsidP="00A12EC9">
      <w:pPr>
        <w:pStyle w:val="NoSpacing"/>
        <w:rPr>
          <w:rFonts w:ascii="Times New Roman" w:hAnsi="Times New Roman" w:cs="Times New Roman"/>
          <w:lang w:val="sr-Cyrl-CS"/>
        </w:rPr>
      </w:pPr>
    </w:p>
    <w:p w:rsidR="00A12EC9" w:rsidRDefault="00A12EC9" w:rsidP="00A12EC9">
      <w:pPr>
        <w:pStyle w:val="NoSpacing"/>
        <w:rPr>
          <w:rFonts w:ascii="Times New Roman" w:hAnsi="Times New Roman" w:cs="Times New Roman"/>
          <w:lang w:val="sr-Cyrl-CS"/>
        </w:rPr>
      </w:pPr>
    </w:p>
    <w:p w:rsidR="00A12EC9" w:rsidRDefault="00A12EC9" w:rsidP="00A12EC9">
      <w:pPr>
        <w:pStyle w:val="NoSpacing"/>
        <w:rPr>
          <w:rFonts w:ascii="Times New Roman" w:hAnsi="Times New Roman" w:cs="Times New Roman"/>
          <w:lang w:val="sr-Cyrl-CS"/>
        </w:rPr>
      </w:pPr>
    </w:p>
    <w:p w:rsidR="00A12EC9" w:rsidRDefault="00A12EC9" w:rsidP="00A12EC9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НА КРАЈУ ШКОЛСКОГ ПРОГРАМА ДОДАЈЕ СЕ:</w:t>
      </w:r>
    </w:p>
    <w:p w:rsidR="00A12EC9" w:rsidRDefault="00A12EC9" w:rsidP="00A12EC9">
      <w:pPr>
        <w:pStyle w:val="NoSpacing"/>
        <w:rPr>
          <w:rFonts w:ascii="Times New Roman" w:hAnsi="Times New Roman" w:cs="Times New Roman"/>
          <w:lang w:val="sr-Cyrl-CS"/>
        </w:rPr>
      </w:pPr>
    </w:p>
    <w:p w:rsidR="00A12EC9" w:rsidRDefault="00A12EC9" w:rsidP="00A12EC9">
      <w:pPr>
        <w:pStyle w:val="NoSpacing"/>
        <w:rPr>
          <w:rFonts w:ascii="Times New Roman" w:hAnsi="Times New Roman" w:cs="Times New Roman"/>
          <w:lang w:val="sr-Cyrl-CS"/>
        </w:rPr>
      </w:pPr>
    </w:p>
    <w:p w:rsidR="00A12EC9" w:rsidRDefault="00A12EC9" w:rsidP="00A12EC9">
      <w:pPr>
        <w:pStyle w:val="Heading4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ПИЛОТ ПРОЈЕКАТ</w:t>
      </w:r>
    </w:p>
    <w:p w:rsidR="00A12EC9" w:rsidRDefault="00A12EC9" w:rsidP="00A12EC9">
      <w:pPr>
        <w:pStyle w:val="Heading4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ОБОГАЋЕЊЕ ЈЕДНОСМЕНСКОГ РАДА У ШКОЛАМА</w:t>
      </w:r>
    </w:p>
    <w:p w:rsidR="00A12EC9" w:rsidRPr="00D10F2D" w:rsidRDefault="00A12EC9" w:rsidP="00A12EC9"/>
    <w:p w:rsidR="00A12EC9" w:rsidRDefault="00A12EC9" w:rsidP="00A12EC9"/>
    <w:p w:rsidR="00A12EC9" w:rsidRDefault="00A12EC9" w:rsidP="00A12EC9">
      <w:r>
        <w:t xml:space="preserve">На основу решења </w:t>
      </w:r>
      <w:proofErr w:type="gramStart"/>
      <w:r>
        <w:t>Министарства  ПРОСВЕТЕ</w:t>
      </w:r>
      <w:proofErr w:type="gramEnd"/>
      <w:r>
        <w:t xml:space="preserve"> , НАУКЕ И ТЕХНОЛОШКОГ РАЗВОЈА , наша школа је увршћена у овај пилот пројекат  . На располагању нам је </w:t>
      </w:r>
      <w:proofErr w:type="gramStart"/>
      <w:r>
        <w:t>дато  100</w:t>
      </w:r>
      <w:proofErr w:type="gramEnd"/>
      <w:r>
        <w:t xml:space="preserve">%  норме за изабране активности. Активности ће почети да се спроводе од </w:t>
      </w:r>
      <w:proofErr w:type="gramStart"/>
      <w:r>
        <w:t xml:space="preserve">16.09.2019.год </w:t>
      </w:r>
      <w:r>
        <w:rPr>
          <w:lang/>
        </w:rPr>
        <w:t>,</w:t>
      </w:r>
      <w:proofErr w:type="gramEnd"/>
      <w:r>
        <w:t xml:space="preserve"> по утврђеном распореду и плану и програму активности. </w:t>
      </w:r>
    </w:p>
    <w:p w:rsidR="00A12EC9" w:rsidRDefault="00A12EC9" w:rsidP="00A12EC9"/>
    <w:p w:rsidR="00A12EC9" w:rsidRDefault="00A12EC9" w:rsidP="00A12EC9">
      <w:r>
        <w:t>ИЗАБРАНЕ АКТИВНОСТИ</w:t>
      </w:r>
    </w:p>
    <w:p w:rsidR="00A12EC9" w:rsidRDefault="00A12EC9" w:rsidP="00A12EC9"/>
    <w:p w:rsidR="00A12EC9" w:rsidRDefault="00A12EC9" w:rsidP="00A12EC9"/>
    <w:p w:rsidR="00A12EC9" w:rsidRDefault="00A12EC9" w:rsidP="00A12EC9"/>
    <w:tbl>
      <w:tblPr>
        <w:tblStyle w:val="TableGrid"/>
        <w:tblW w:w="0" w:type="auto"/>
        <w:tblLook w:val="04A0"/>
      </w:tblPr>
      <w:tblGrid>
        <w:gridCol w:w="906"/>
        <w:gridCol w:w="4389"/>
        <w:gridCol w:w="1383"/>
        <w:gridCol w:w="1470"/>
        <w:gridCol w:w="1658"/>
      </w:tblGrid>
      <w:tr w:rsidR="00A12EC9" w:rsidTr="00A12EC9">
        <w:tc>
          <w:tcPr>
            <w:tcW w:w="906" w:type="dxa"/>
          </w:tcPr>
          <w:p w:rsidR="00A12EC9" w:rsidRDefault="00A12EC9" w:rsidP="00A12EC9">
            <w:r>
              <w:t>Ред.бр.</w:t>
            </w:r>
          </w:p>
        </w:tc>
        <w:tc>
          <w:tcPr>
            <w:tcW w:w="5014" w:type="dxa"/>
          </w:tcPr>
          <w:p w:rsidR="00A12EC9" w:rsidRDefault="00A12EC9" w:rsidP="00A12EC9">
            <w:r>
              <w:t>НАЗИВ АКТИВНОСТИ</w:t>
            </w:r>
          </w:p>
        </w:tc>
        <w:tc>
          <w:tcPr>
            <w:tcW w:w="1418" w:type="dxa"/>
          </w:tcPr>
          <w:p w:rsidR="00A12EC9" w:rsidRDefault="00A12EC9" w:rsidP="00A12EC9">
            <w:r>
              <w:t xml:space="preserve">ПРОЦЕНАТ  </w:t>
            </w:r>
          </w:p>
        </w:tc>
        <w:tc>
          <w:tcPr>
            <w:tcW w:w="1559" w:type="dxa"/>
          </w:tcPr>
          <w:p w:rsidR="00A12EC9" w:rsidRDefault="00A12EC9" w:rsidP="00A12EC9">
            <w:r>
              <w:t>ЦИЉНА ГРУПА УЧЕНИКА</w:t>
            </w:r>
          </w:p>
        </w:tc>
        <w:tc>
          <w:tcPr>
            <w:tcW w:w="1667" w:type="dxa"/>
          </w:tcPr>
          <w:p w:rsidR="00A12EC9" w:rsidRDefault="00A12EC9" w:rsidP="00A12EC9">
            <w:r>
              <w:t>БРОЈ ПРИЈАВЉЕНИХ</w:t>
            </w:r>
          </w:p>
        </w:tc>
      </w:tr>
      <w:tr w:rsidR="00A12EC9" w:rsidTr="00A12EC9">
        <w:tc>
          <w:tcPr>
            <w:tcW w:w="906" w:type="dxa"/>
          </w:tcPr>
          <w:p w:rsidR="00A12EC9" w:rsidRDefault="00A12EC9" w:rsidP="00A12EC9">
            <w:r>
              <w:t>1.</w:t>
            </w:r>
          </w:p>
        </w:tc>
        <w:tc>
          <w:tcPr>
            <w:tcW w:w="5014" w:type="dxa"/>
          </w:tcPr>
          <w:p w:rsidR="00A12EC9" w:rsidRDefault="00A12EC9" w:rsidP="00A12EC9">
            <w:r>
              <w:t>ЛЕПО И ЛАКО ДО УСПЕХА</w:t>
            </w:r>
          </w:p>
          <w:p w:rsidR="00A12EC9" w:rsidRDefault="00A12EC9" w:rsidP="00A12EC9">
            <w:r>
              <w:t xml:space="preserve">(подршка у учењу) </w:t>
            </w:r>
          </w:p>
        </w:tc>
        <w:tc>
          <w:tcPr>
            <w:tcW w:w="1418" w:type="dxa"/>
          </w:tcPr>
          <w:p w:rsidR="00A12EC9" w:rsidRDefault="00A12EC9" w:rsidP="00A12EC9">
            <w:r>
              <w:t>30</w:t>
            </w:r>
          </w:p>
        </w:tc>
        <w:tc>
          <w:tcPr>
            <w:tcW w:w="1559" w:type="dxa"/>
          </w:tcPr>
          <w:p w:rsidR="00A12EC9" w:rsidRDefault="00A12EC9" w:rsidP="00A12EC9">
            <w:r>
              <w:t>3 и  4  разред</w:t>
            </w:r>
          </w:p>
        </w:tc>
        <w:tc>
          <w:tcPr>
            <w:tcW w:w="1667" w:type="dxa"/>
          </w:tcPr>
          <w:p w:rsidR="00A12EC9" w:rsidRDefault="00A12EC9" w:rsidP="00A12EC9">
            <w:r>
              <w:t>30</w:t>
            </w:r>
          </w:p>
        </w:tc>
      </w:tr>
      <w:tr w:rsidR="00A12EC9" w:rsidTr="00A12EC9">
        <w:tc>
          <w:tcPr>
            <w:tcW w:w="906" w:type="dxa"/>
          </w:tcPr>
          <w:p w:rsidR="00A12EC9" w:rsidRDefault="00A12EC9" w:rsidP="00A12EC9">
            <w:r>
              <w:t>2.</w:t>
            </w:r>
          </w:p>
        </w:tc>
        <w:tc>
          <w:tcPr>
            <w:tcW w:w="5014" w:type="dxa"/>
          </w:tcPr>
          <w:p w:rsidR="00A12EC9" w:rsidRDefault="00A12EC9" w:rsidP="00A12EC9">
            <w:r>
              <w:t>ХОР И ОРКЕСТАР</w:t>
            </w:r>
          </w:p>
          <w:p w:rsidR="00A12EC9" w:rsidRDefault="00A12EC9" w:rsidP="00A12EC9"/>
        </w:tc>
        <w:tc>
          <w:tcPr>
            <w:tcW w:w="1418" w:type="dxa"/>
          </w:tcPr>
          <w:p w:rsidR="00A12EC9" w:rsidRDefault="00A12EC9" w:rsidP="00A12EC9">
            <w:r>
              <w:t>10</w:t>
            </w:r>
          </w:p>
        </w:tc>
        <w:tc>
          <w:tcPr>
            <w:tcW w:w="1559" w:type="dxa"/>
          </w:tcPr>
          <w:p w:rsidR="00A12EC9" w:rsidRDefault="00A12EC9" w:rsidP="00A12EC9">
            <w:r>
              <w:t>5 - 8  разред</w:t>
            </w:r>
          </w:p>
        </w:tc>
        <w:tc>
          <w:tcPr>
            <w:tcW w:w="1667" w:type="dxa"/>
          </w:tcPr>
          <w:p w:rsidR="00A12EC9" w:rsidRDefault="00A12EC9" w:rsidP="00A12EC9">
            <w:r>
              <w:t>19</w:t>
            </w:r>
          </w:p>
        </w:tc>
      </w:tr>
      <w:tr w:rsidR="00A12EC9" w:rsidTr="00A12EC9">
        <w:tc>
          <w:tcPr>
            <w:tcW w:w="906" w:type="dxa"/>
          </w:tcPr>
          <w:p w:rsidR="00A12EC9" w:rsidRDefault="00A12EC9" w:rsidP="00A12EC9">
            <w:r>
              <w:t>3.</w:t>
            </w:r>
          </w:p>
        </w:tc>
        <w:tc>
          <w:tcPr>
            <w:tcW w:w="5014" w:type="dxa"/>
          </w:tcPr>
          <w:p w:rsidR="00A12EC9" w:rsidRDefault="00A12EC9" w:rsidP="00A12EC9">
            <w:r>
              <w:t>МАТЕМАТИЧКЕ МОЗГАЛИЦЕ</w:t>
            </w:r>
          </w:p>
          <w:p w:rsidR="00A12EC9" w:rsidRDefault="00A12EC9" w:rsidP="00A12EC9"/>
        </w:tc>
        <w:tc>
          <w:tcPr>
            <w:tcW w:w="1418" w:type="dxa"/>
          </w:tcPr>
          <w:p w:rsidR="00A12EC9" w:rsidRDefault="00A12EC9" w:rsidP="00A12EC9">
            <w:r>
              <w:t>10</w:t>
            </w:r>
          </w:p>
        </w:tc>
        <w:tc>
          <w:tcPr>
            <w:tcW w:w="1559" w:type="dxa"/>
          </w:tcPr>
          <w:p w:rsidR="00A12EC9" w:rsidRDefault="00A12EC9" w:rsidP="00A12EC9">
            <w:r>
              <w:t>4 - 8  разред</w:t>
            </w:r>
          </w:p>
        </w:tc>
        <w:tc>
          <w:tcPr>
            <w:tcW w:w="1667" w:type="dxa"/>
          </w:tcPr>
          <w:p w:rsidR="00A12EC9" w:rsidRDefault="00A12EC9" w:rsidP="00A12EC9">
            <w:r>
              <w:t>30</w:t>
            </w:r>
          </w:p>
        </w:tc>
      </w:tr>
      <w:tr w:rsidR="00A12EC9" w:rsidTr="00A12EC9">
        <w:tc>
          <w:tcPr>
            <w:tcW w:w="906" w:type="dxa"/>
          </w:tcPr>
          <w:p w:rsidR="00A12EC9" w:rsidRDefault="00A12EC9" w:rsidP="00A12EC9">
            <w:r>
              <w:t>4.</w:t>
            </w:r>
          </w:p>
        </w:tc>
        <w:tc>
          <w:tcPr>
            <w:tcW w:w="5014" w:type="dxa"/>
          </w:tcPr>
          <w:p w:rsidR="00A12EC9" w:rsidRDefault="00A12EC9" w:rsidP="00A12EC9">
            <w:r>
              <w:t>НОВИНАРСКО ИНФОГРАФСКО ДРУШТВО</w:t>
            </w:r>
          </w:p>
          <w:p w:rsidR="00A12EC9" w:rsidRDefault="00A12EC9" w:rsidP="00A12EC9"/>
        </w:tc>
        <w:tc>
          <w:tcPr>
            <w:tcW w:w="1418" w:type="dxa"/>
          </w:tcPr>
          <w:p w:rsidR="00A12EC9" w:rsidRDefault="00A12EC9" w:rsidP="00A12EC9">
            <w:r>
              <w:t>10</w:t>
            </w:r>
          </w:p>
        </w:tc>
        <w:tc>
          <w:tcPr>
            <w:tcW w:w="1559" w:type="dxa"/>
          </w:tcPr>
          <w:p w:rsidR="00A12EC9" w:rsidRDefault="00A12EC9" w:rsidP="00A12EC9">
            <w:r>
              <w:t>5 - 8  разред</w:t>
            </w:r>
          </w:p>
        </w:tc>
        <w:tc>
          <w:tcPr>
            <w:tcW w:w="1667" w:type="dxa"/>
          </w:tcPr>
          <w:p w:rsidR="00A12EC9" w:rsidRDefault="00A12EC9" w:rsidP="00A12EC9">
            <w:r>
              <w:t>20</w:t>
            </w:r>
          </w:p>
        </w:tc>
      </w:tr>
      <w:tr w:rsidR="00A12EC9" w:rsidTr="00A12EC9">
        <w:tc>
          <w:tcPr>
            <w:tcW w:w="906" w:type="dxa"/>
          </w:tcPr>
          <w:p w:rsidR="00A12EC9" w:rsidRDefault="00A12EC9" w:rsidP="00A12EC9">
            <w:r>
              <w:t>5.</w:t>
            </w:r>
          </w:p>
        </w:tc>
        <w:tc>
          <w:tcPr>
            <w:tcW w:w="5014" w:type="dxa"/>
          </w:tcPr>
          <w:p w:rsidR="00A12EC9" w:rsidRDefault="00A12EC9" w:rsidP="00A12EC9">
            <w:r>
              <w:t>СПОРТСКЕ АКТИВНОСТИ И ТЕНИС</w:t>
            </w:r>
          </w:p>
          <w:p w:rsidR="00A12EC9" w:rsidRDefault="00A12EC9" w:rsidP="00A12EC9"/>
        </w:tc>
        <w:tc>
          <w:tcPr>
            <w:tcW w:w="1418" w:type="dxa"/>
          </w:tcPr>
          <w:p w:rsidR="00A12EC9" w:rsidRDefault="00A12EC9" w:rsidP="00A12EC9">
            <w:r>
              <w:t>10</w:t>
            </w:r>
          </w:p>
        </w:tc>
        <w:tc>
          <w:tcPr>
            <w:tcW w:w="1559" w:type="dxa"/>
          </w:tcPr>
          <w:p w:rsidR="00A12EC9" w:rsidRDefault="00A12EC9" w:rsidP="00A12EC9">
            <w:r>
              <w:t>5 и  6 разред</w:t>
            </w:r>
          </w:p>
        </w:tc>
        <w:tc>
          <w:tcPr>
            <w:tcW w:w="1667" w:type="dxa"/>
          </w:tcPr>
          <w:p w:rsidR="00A12EC9" w:rsidRDefault="00A12EC9" w:rsidP="00A12EC9">
            <w:r>
              <w:t>30</w:t>
            </w:r>
          </w:p>
        </w:tc>
      </w:tr>
      <w:tr w:rsidR="00A12EC9" w:rsidTr="00A12EC9">
        <w:tc>
          <w:tcPr>
            <w:tcW w:w="906" w:type="dxa"/>
          </w:tcPr>
          <w:p w:rsidR="00A12EC9" w:rsidRDefault="00A12EC9" w:rsidP="00A12EC9">
            <w:r>
              <w:t>6.</w:t>
            </w:r>
          </w:p>
        </w:tc>
        <w:tc>
          <w:tcPr>
            <w:tcW w:w="5014" w:type="dxa"/>
          </w:tcPr>
          <w:p w:rsidR="00A12EC9" w:rsidRDefault="00A12EC9" w:rsidP="00A12EC9">
            <w:r>
              <w:t>СПОРТСКЕ АКТИВНОСТИ И ТЕНИС</w:t>
            </w:r>
          </w:p>
          <w:p w:rsidR="00A12EC9" w:rsidRDefault="00A12EC9" w:rsidP="00A12EC9"/>
        </w:tc>
        <w:tc>
          <w:tcPr>
            <w:tcW w:w="1418" w:type="dxa"/>
          </w:tcPr>
          <w:p w:rsidR="00A12EC9" w:rsidRDefault="00A12EC9" w:rsidP="00A12EC9">
            <w:r>
              <w:t>10</w:t>
            </w:r>
          </w:p>
        </w:tc>
        <w:tc>
          <w:tcPr>
            <w:tcW w:w="1559" w:type="dxa"/>
          </w:tcPr>
          <w:p w:rsidR="00A12EC9" w:rsidRDefault="00A12EC9" w:rsidP="00A12EC9">
            <w:r>
              <w:t>7 и 8 разред</w:t>
            </w:r>
          </w:p>
        </w:tc>
        <w:tc>
          <w:tcPr>
            <w:tcW w:w="1667" w:type="dxa"/>
          </w:tcPr>
          <w:p w:rsidR="00A12EC9" w:rsidRDefault="00A12EC9" w:rsidP="00A12EC9">
            <w:r>
              <w:t>20</w:t>
            </w:r>
          </w:p>
        </w:tc>
      </w:tr>
      <w:tr w:rsidR="00A12EC9" w:rsidTr="00A12EC9">
        <w:tc>
          <w:tcPr>
            <w:tcW w:w="906" w:type="dxa"/>
          </w:tcPr>
          <w:p w:rsidR="00A12EC9" w:rsidRDefault="00A12EC9" w:rsidP="00A12EC9">
            <w:r>
              <w:t>7.</w:t>
            </w:r>
          </w:p>
        </w:tc>
        <w:tc>
          <w:tcPr>
            <w:tcW w:w="5014" w:type="dxa"/>
          </w:tcPr>
          <w:p w:rsidR="00A12EC9" w:rsidRDefault="00A12EC9" w:rsidP="00A12EC9">
            <w:r>
              <w:t>БАШТА КАО ЛАБОРАТОРИЈА</w:t>
            </w:r>
          </w:p>
          <w:p w:rsidR="00A12EC9" w:rsidRDefault="00A12EC9" w:rsidP="00A12EC9"/>
        </w:tc>
        <w:tc>
          <w:tcPr>
            <w:tcW w:w="1418" w:type="dxa"/>
          </w:tcPr>
          <w:p w:rsidR="00A12EC9" w:rsidRDefault="00A12EC9" w:rsidP="00A12EC9">
            <w:r>
              <w:t>10</w:t>
            </w:r>
          </w:p>
        </w:tc>
        <w:tc>
          <w:tcPr>
            <w:tcW w:w="1559" w:type="dxa"/>
          </w:tcPr>
          <w:p w:rsidR="00A12EC9" w:rsidRDefault="00A12EC9" w:rsidP="00A12EC9">
            <w:r>
              <w:t>5 – 8 разред</w:t>
            </w:r>
          </w:p>
        </w:tc>
        <w:tc>
          <w:tcPr>
            <w:tcW w:w="1667" w:type="dxa"/>
          </w:tcPr>
          <w:p w:rsidR="00A12EC9" w:rsidRDefault="00A12EC9" w:rsidP="00A12EC9">
            <w:r>
              <w:t>30</w:t>
            </w:r>
          </w:p>
        </w:tc>
      </w:tr>
      <w:tr w:rsidR="00A12EC9" w:rsidTr="00A12EC9">
        <w:tc>
          <w:tcPr>
            <w:tcW w:w="906" w:type="dxa"/>
          </w:tcPr>
          <w:p w:rsidR="00A12EC9" w:rsidRDefault="00A12EC9" w:rsidP="00A12EC9">
            <w:r>
              <w:t>8.</w:t>
            </w:r>
          </w:p>
        </w:tc>
        <w:tc>
          <w:tcPr>
            <w:tcW w:w="5014" w:type="dxa"/>
          </w:tcPr>
          <w:p w:rsidR="00A12EC9" w:rsidRDefault="00A12EC9" w:rsidP="00A12EC9">
            <w:r>
              <w:t>РАЗВИЈАЊЕ ФИЗИЧКЕ КУЛТУРЕ И ОДГОВОРНОГ ЖИВЉЕЊА-  ПРВА ПОМОЋ</w:t>
            </w:r>
          </w:p>
        </w:tc>
        <w:tc>
          <w:tcPr>
            <w:tcW w:w="1418" w:type="dxa"/>
          </w:tcPr>
          <w:p w:rsidR="00A12EC9" w:rsidRDefault="00A12EC9" w:rsidP="00A12EC9">
            <w:r>
              <w:t>10</w:t>
            </w:r>
          </w:p>
        </w:tc>
        <w:tc>
          <w:tcPr>
            <w:tcW w:w="1559" w:type="dxa"/>
          </w:tcPr>
          <w:p w:rsidR="00A12EC9" w:rsidRDefault="00A12EC9" w:rsidP="00A12EC9">
            <w:r>
              <w:t>5 – 8 разред</w:t>
            </w:r>
          </w:p>
        </w:tc>
        <w:tc>
          <w:tcPr>
            <w:tcW w:w="1667" w:type="dxa"/>
          </w:tcPr>
          <w:p w:rsidR="00A12EC9" w:rsidRDefault="00A12EC9" w:rsidP="00A12EC9">
            <w:r>
              <w:t>30</w:t>
            </w:r>
          </w:p>
        </w:tc>
      </w:tr>
    </w:tbl>
    <w:p w:rsidR="00A12EC9" w:rsidRDefault="00A12EC9" w:rsidP="00A12EC9"/>
    <w:p w:rsidR="00A12EC9" w:rsidRDefault="00A12EC9" w:rsidP="00A12EC9"/>
    <w:p w:rsidR="00A12EC9" w:rsidRDefault="00A12EC9" w:rsidP="00A12EC9"/>
    <w:p w:rsidR="00A12EC9" w:rsidRDefault="00A12EC9" w:rsidP="00A12EC9"/>
    <w:p w:rsidR="00A12EC9" w:rsidRDefault="00A12EC9" w:rsidP="00A12EC9"/>
    <w:p w:rsidR="00A12EC9" w:rsidRDefault="00A12EC9" w:rsidP="00A12EC9"/>
    <w:p w:rsidR="00A12EC9" w:rsidRDefault="00A12EC9" w:rsidP="00A12EC9">
      <w:r>
        <w:t>НЕДЕЉНИ РАСПОРЕД ИЗВОЂЕЊА АКТИВНОСТИ</w:t>
      </w:r>
    </w:p>
    <w:p w:rsidR="00A12EC9" w:rsidRDefault="00A12EC9" w:rsidP="00A12EC9"/>
    <w:p w:rsidR="00A12EC9" w:rsidRDefault="00A12EC9" w:rsidP="00A12EC9"/>
    <w:tbl>
      <w:tblPr>
        <w:tblStyle w:val="TableGrid"/>
        <w:tblW w:w="0" w:type="auto"/>
        <w:tblLook w:val="04A0"/>
      </w:tblPr>
      <w:tblGrid>
        <w:gridCol w:w="1483"/>
        <w:gridCol w:w="1555"/>
        <w:gridCol w:w="1759"/>
        <w:gridCol w:w="1594"/>
        <w:gridCol w:w="1594"/>
        <w:gridCol w:w="1821"/>
      </w:tblGrid>
      <w:tr w:rsidR="00A12EC9" w:rsidTr="00A12EC9"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>ДАН</w:t>
            </w: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>ПОНЕДЕЉАК</w:t>
            </w: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>УТОРАК</w:t>
            </w: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>СРЕДА</w:t>
            </w: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>ЧЕТВРТАК</w:t>
            </w: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>ПЕТАК</w:t>
            </w:r>
          </w:p>
        </w:tc>
      </w:tr>
      <w:tr w:rsidR="00A12EC9" w:rsidTr="00A12EC9"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>АКТИВНОСТ</w:t>
            </w: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>ХОР И ОРКЕСТАР</w:t>
            </w:r>
          </w:p>
          <w:p w:rsidR="00A12EC9" w:rsidRDefault="00A12EC9" w:rsidP="00A12EC9">
            <w:pPr>
              <w:jc w:val="center"/>
            </w:pPr>
            <w:r>
              <w:t>5-8 РАЗ.</w:t>
            </w: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>БАШТА КАО ЛАБОРАТОРИЈА</w:t>
            </w:r>
          </w:p>
          <w:p w:rsidR="00A12EC9" w:rsidRDefault="00A12EC9" w:rsidP="00A12EC9">
            <w:pPr>
              <w:jc w:val="right"/>
            </w:pPr>
          </w:p>
          <w:p w:rsidR="00A12EC9" w:rsidRPr="0090094D" w:rsidRDefault="00A12EC9" w:rsidP="00A12EC9">
            <w:pPr>
              <w:jc w:val="right"/>
            </w:pPr>
            <w:r>
              <w:t>5-8 РАЗ.</w:t>
            </w: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 xml:space="preserve">СПОРТСКЕ АКТИВНОСТИ И ТЕНИС </w:t>
            </w:r>
          </w:p>
          <w:p w:rsidR="00A12EC9" w:rsidRDefault="00A12EC9" w:rsidP="00A12EC9">
            <w:pPr>
              <w:jc w:val="center"/>
            </w:pPr>
            <w:r>
              <w:t>5 И 6 РАЗРЕД</w:t>
            </w: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 xml:space="preserve">СПОРТСКЕ АКТИВНОСТИ И ТЕНИС </w:t>
            </w:r>
          </w:p>
          <w:p w:rsidR="00A12EC9" w:rsidRDefault="00A12EC9" w:rsidP="00A12EC9">
            <w:pPr>
              <w:jc w:val="center"/>
            </w:pPr>
            <w:r>
              <w:t>7  И  8 РАЗРЕД</w:t>
            </w: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>МАТЕМАТИЧЕКЕ МОЗГАЛИЦЕ</w:t>
            </w:r>
          </w:p>
          <w:p w:rsidR="00A12EC9" w:rsidRDefault="00A12EC9" w:rsidP="00A12EC9">
            <w:pPr>
              <w:jc w:val="center"/>
            </w:pPr>
            <w:r>
              <w:t>5-8 РАЗ.</w:t>
            </w:r>
          </w:p>
        </w:tc>
      </w:tr>
      <w:tr w:rsidR="00A12EC9" w:rsidTr="00A12EC9"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>АКТИВНОСТ</w:t>
            </w: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>РАЗВИЈАЊЕ ФИЗИЧКЕ КУЛТУРЕ И ОДГОВОРНОГ ЖИВЉЕЊА</w:t>
            </w:r>
          </w:p>
          <w:p w:rsidR="00A12EC9" w:rsidRDefault="00A12EC9" w:rsidP="00A12EC9">
            <w:pPr>
              <w:jc w:val="center"/>
            </w:pPr>
            <w:r>
              <w:t>ПРВА ПОМОЋ</w:t>
            </w:r>
          </w:p>
          <w:p w:rsidR="00A12EC9" w:rsidRDefault="00A12EC9" w:rsidP="00A12EC9">
            <w:pPr>
              <w:jc w:val="center"/>
            </w:pPr>
            <w:r>
              <w:t>5-8 РАЗ.</w:t>
            </w: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>НОВИНАРСКО ИНФОГРАФСКА СЕКЦИЈА</w:t>
            </w:r>
          </w:p>
          <w:p w:rsidR="00A12EC9" w:rsidRDefault="00A12EC9" w:rsidP="00A12EC9">
            <w:pPr>
              <w:jc w:val="center"/>
            </w:pPr>
            <w:r>
              <w:t>5-8 РАЗ.</w:t>
            </w:r>
          </w:p>
        </w:tc>
      </w:tr>
      <w:tr w:rsidR="00A12EC9" w:rsidTr="00A12EC9"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>АКТИВНОСТ</w:t>
            </w: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>ЛЕПО И ЛАКО ДО УСПЕХА</w:t>
            </w:r>
          </w:p>
          <w:p w:rsidR="00A12EC9" w:rsidRDefault="00A12EC9" w:rsidP="00A12EC9">
            <w:pPr>
              <w:jc w:val="center"/>
            </w:pPr>
            <w:r>
              <w:t>ПОДРШКА УЧЕЊУ</w:t>
            </w:r>
          </w:p>
          <w:p w:rsidR="00A12EC9" w:rsidRDefault="00A12EC9" w:rsidP="00A12EC9">
            <w:pPr>
              <w:jc w:val="center"/>
            </w:pPr>
            <w:proofErr w:type="gramStart"/>
            <w:r>
              <w:t>3  И</w:t>
            </w:r>
            <w:proofErr w:type="gramEnd"/>
            <w:r>
              <w:t xml:space="preserve"> 4  РАЗ.</w:t>
            </w: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>ЛЕПО И ЛАКО ДО УСПЕХА</w:t>
            </w:r>
          </w:p>
          <w:p w:rsidR="00A12EC9" w:rsidRDefault="00A12EC9" w:rsidP="00A12EC9">
            <w:pPr>
              <w:jc w:val="center"/>
            </w:pPr>
            <w:r>
              <w:t>ПОДРШКА УЧЕЊУ</w:t>
            </w:r>
          </w:p>
          <w:p w:rsidR="00A12EC9" w:rsidRDefault="00A12EC9" w:rsidP="00A12EC9">
            <w:pPr>
              <w:jc w:val="center"/>
            </w:pPr>
            <w:proofErr w:type="gramStart"/>
            <w:r>
              <w:t>3  И</w:t>
            </w:r>
            <w:proofErr w:type="gramEnd"/>
            <w:r>
              <w:t xml:space="preserve"> 4  РАЗ.</w:t>
            </w: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</w:p>
        </w:tc>
        <w:tc>
          <w:tcPr>
            <w:tcW w:w="2025" w:type="dxa"/>
          </w:tcPr>
          <w:p w:rsidR="00A12EC9" w:rsidRDefault="00A12EC9" w:rsidP="00A12EC9">
            <w:pPr>
              <w:jc w:val="center"/>
            </w:pPr>
            <w:r>
              <w:t>ЛЕПО И ЛАКО ДО УСПЕХА</w:t>
            </w:r>
          </w:p>
          <w:p w:rsidR="00A12EC9" w:rsidRDefault="00A12EC9" w:rsidP="00A12EC9">
            <w:pPr>
              <w:jc w:val="center"/>
            </w:pPr>
            <w:r>
              <w:t>ПОДРШКА УЧЕЊУ</w:t>
            </w:r>
          </w:p>
          <w:p w:rsidR="00A12EC9" w:rsidRDefault="00A12EC9" w:rsidP="00A12EC9">
            <w:pPr>
              <w:jc w:val="center"/>
            </w:pPr>
            <w:proofErr w:type="gramStart"/>
            <w:r>
              <w:t>3  И</w:t>
            </w:r>
            <w:proofErr w:type="gramEnd"/>
            <w:r>
              <w:t xml:space="preserve"> 4  РАЗ.</w:t>
            </w:r>
          </w:p>
        </w:tc>
      </w:tr>
    </w:tbl>
    <w:p w:rsidR="00A12EC9" w:rsidRDefault="00A12EC9" w:rsidP="00A12EC9"/>
    <w:p w:rsidR="00A12EC9" w:rsidRPr="000959DA" w:rsidRDefault="00A12EC9" w:rsidP="00A12EC9"/>
    <w:p w:rsidR="00A12EC9" w:rsidRDefault="00A12EC9" w:rsidP="00A12EC9"/>
    <w:p w:rsidR="00A12EC9" w:rsidRDefault="00A12EC9" w:rsidP="00A12EC9"/>
    <w:p w:rsidR="00A12EC9" w:rsidRDefault="00A12EC9" w:rsidP="00A12EC9"/>
    <w:p w:rsidR="00A12EC9" w:rsidRDefault="00A12EC9" w:rsidP="00A12EC9">
      <w:r>
        <w:t>ДЕФИНИСАЊЕ МОДЕЛА АКТИВНОСТИ</w:t>
      </w:r>
    </w:p>
    <w:p w:rsidR="00A12EC9" w:rsidRDefault="00A12EC9" w:rsidP="00A12EC9"/>
    <w:p w:rsidR="00A12EC9" w:rsidRDefault="00A12EC9" w:rsidP="00A12EC9"/>
    <w:p w:rsidR="00A12EC9" w:rsidRDefault="00A12EC9" w:rsidP="00A12EC9"/>
    <w:p w:rsidR="00A12EC9" w:rsidRDefault="00A12EC9" w:rsidP="00A12EC9"/>
    <w:p w:rsidR="00A12EC9" w:rsidRDefault="00A12EC9" w:rsidP="00A12EC9">
      <w:pPr>
        <w:jc w:val="center"/>
      </w:pPr>
    </w:p>
    <w:p w:rsidR="00A12EC9" w:rsidRDefault="00A12EC9" w:rsidP="00A12EC9">
      <w:pPr>
        <w:jc w:val="center"/>
      </w:pPr>
    </w:p>
    <w:p w:rsidR="00A12EC9" w:rsidRDefault="00A12EC9" w:rsidP="00A12EC9">
      <w:pPr>
        <w:jc w:val="center"/>
      </w:pPr>
    </w:p>
    <w:p w:rsidR="00A12EC9" w:rsidRDefault="00A12EC9" w:rsidP="00A12EC9">
      <w:pPr>
        <w:jc w:val="center"/>
      </w:pPr>
    </w:p>
    <w:p w:rsidR="00A12EC9" w:rsidRDefault="00A12EC9" w:rsidP="00A12EC9">
      <w:pPr>
        <w:jc w:val="center"/>
      </w:pPr>
    </w:p>
    <w:p w:rsidR="00A12EC9" w:rsidRDefault="00A12EC9" w:rsidP="00A12EC9">
      <w:pPr>
        <w:jc w:val="center"/>
      </w:pPr>
    </w:p>
    <w:p w:rsidR="00A12EC9" w:rsidRDefault="00A12EC9" w:rsidP="00A12EC9">
      <w:pPr>
        <w:jc w:val="center"/>
      </w:pPr>
    </w:p>
    <w:p w:rsidR="00A12EC9" w:rsidRDefault="00A12EC9" w:rsidP="00A12EC9">
      <w:pPr>
        <w:jc w:val="center"/>
      </w:pPr>
      <w:r>
        <w:t>ОПИС РЕАЛИЗАЦИЈЕ ПИЛОТ ПРОЈЕКТА У ШКОЛИ</w:t>
      </w:r>
    </w:p>
    <w:tbl>
      <w:tblPr>
        <w:tblStyle w:val="TableGrid"/>
        <w:tblW w:w="0" w:type="auto"/>
        <w:tblLook w:val="04A0"/>
      </w:tblPr>
      <w:tblGrid>
        <w:gridCol w:w="2128"/>
        <w:gridCol w:w="7678"/>
      </w:tblGrid>
      <w:tr w:rsidR="00A12EC9" w:rsidTr="00A12EC9">
        <w:tc>
          <w:tcPr>
            <w:tcW w:w="2718" w:type="dxa"/>
          </w:tcPr>
          <w:p w:rsidR="00A12EC9" w:rsidRDefault="00A12EC9" w:rsidP="00A12EC9">
            <w:r>
              <w:t>Област делова</w:t>
            </w:r>
            <w:r>
              <w:rPr>
                <w:rFonts w:ascii="Calibri" w:hAnsi="Calibri" w:cs="Calibri"/>
              </w:rPr>
              <w:t>ња</w:t>
            </w:r>
          </w:p>
        </w:tc>
        <w:tc>
          <w:tcPr>
            <w:tcW w:w="11502" w:type="dxa"/>
          </w:tcPr>
          <w:p w:rsidR="00A12EC9" w:rsidRPr="00BB4B4B" w:rsidRDefault="00A12EC9" w:rsidP="00A12EC9">
            <w:r>
              <w:t>Настава и учење- подршка у учењу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Назив активности</w:t>
            </w:r>
          </w:p>
        </w:tc>
        <w:tc>
          <w:tcPr>
            <w:tcW w:w="11502" w:type="dxa"/>
          </w:tcPr>
          <w:p w:rsidR="00A12EC9" w:rsidRPr="00BB4B4B" w:rsidRDefault="00A12EC9" w:rsidP="00A12EC9">
            <w:r>
              <w:t>Лепо и лако до успеха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Ци</w:t>
            </w:r>
            <w:r>
              <w:rPr>
                <w:rFonts w:cstheme="minorHAnsi"/>
              </w:rPr>
              <w:t>љ</w:t>
            </w:r>
            <w:r>
              <w:t>еви и очекивани</w:t>
            </w:r>
          </w:p>
          <w:p w:rsidR="00A12EC9" w:rsidRDefault="00A12EC9" w:rsidP="00A12EC9">
            <w:r>
              <w:t>Исходи активности</w:t>
            </w:r>
          </w:p>
        </w:tc>
        <w:tc>
          <w:tcPr>
            <w:tcW w:w="11502" w:type="dxa"/>
          </w:tcPr>
          <w:p w:rsidR="00A12EC9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Циљеви: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9"/>
              </w:numPr>
              <w:rPr>
                <w:lang w:val="sr-Cyrl-CS"/>
              </w:rPr>
            </w:pPr>
            <w:r>
              <w:rPr>
                <w:lang w:val="sr-Cyrl-CS"/>
              </w:rPr>
              <w:t>подршка ученицима у складу са њиховим индивидуалним карактеристикама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9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оспособљавање ученика за самосталан рад 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9"/>
              </w:numPr>
              <w:rPr>
                <w:lang w:val="sr-Cyrl-CS"/>
              </w:rPr>
            </w:pPr>
            <w:r>
              <w:rPr>
                <w:lang w:val="sr-Cyrl-CS"/>
              </w:rPr>
              <w:t>остваривање бољих резултата у учењу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9"/>
              </w:numPr>
              <w:rPr>
                <w:lang w:val="sr-Cyrl-CS"/>
              </w:rPr>
            </w:pPr>
            <w:r>
              <w:rPr>
                <w:lang w:val="sr-Cyrl-CS"/>
              </w:rPr>
              <w:t>јачање осећаја одговорности и самодисциплине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9"/>
              </w:numPr>
              <w:rPr>
                <w:lang w:val="sr-Cyrl-CS"/>
              </w:rPr>
            </w:pPr>
            <w:r>
              <w:rPr>
                <w:lang w:val="sr-Cyrl-CS"/>
              </w:rPr>
              <w:t>развијање сарадничког односа међу ученицима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9"/>
              </w:numPr>
              <w:rPr>
                <w:lang w:val="sr-Cyrl-CS"/>
              </w:rPr>
            </w:pPr>
            <w:r>
              <w:rPr>
                <w:lang w:val="sr-Cyrl-CS"/>
              </w:rPr>
              <w:t>вршњачка едукација</w:t>
            </w:r>
          </w:p>
          <w:p w:rsidR="00A12EC9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Исходи: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10"/>
              </w:numPr>
              <w:rPr>
                <w:lang w:val="sr-Cyrl-CS"/>
              </w:rPr>
            </w:pPr>
            <w:r>
              <w:rPr>
                <w:lang w:val="sr-Cyrl-CS"/>
              </w:rPr>
              <w:t>усвојени  основни термини из области математике, граматике и правописа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10"/>
              </w:numPr>
              <w:rPr>
                <w:lang w:val="sr-Cyrl-CS"/>
              </w:rPr>
            </w:pPr>
            <w:r>
              <w:rPr>
                <w:lang w:val="sr-Cyrl-CS"/>
              </w:rPr>
              <w:t>ученици су способни за самосталан и тимски рад</w:t>
            </w:r>
          </w:p>
          <w:p w:rsidR="00A12EC9" w:rsidRPr="00BB4B4B" w:rsidRDefault="00A12EC9" w:rsidP="00A12EC9">
            <w:pPr>
              <w:pStyle w:val="ListParagraph"/>
              <w:numPr>
                <w:ilvl w:val="0"/>
                <w:numId w:val="10"/>
              </w:numPr>
              <w:rPr>
                <w:lang w:val="sr-Cyrl-CS"/>
              </w:rPr>
            </w:pPr>
            <w:r>
              <w:rPr>
                <w:lang w:val="sr-Cyrl-CS"/>
              </w:rPr>
              <w:t>ученици повезују резултате учења и рада са уложеним трудом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Опис активности</w:t>
            </w:r>
          </w:p>
        </w:tc>
        <w:tc>
          <w:tcPr>
            <w:tcW w:w="11502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Три  пута недељно по два часа, блок настава.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Ци</w:t>
            </w:r>
            <w:r>
              <w:rPr>
                <w:rFonts w:cstheme="minorHAnsi"/>
              </w:rPr>
              <w:t>љ</w:t>
            </w:r>
            <w:r>
              <w:t>на група којој је наме</w:t>
            </w:r>
            <w:r>
              <w:rPr>
                <w:rFonts w:ascii="Calibri" w:hAnsi="Calibri" w:cs="Calibri"/>
              </w:rPr>
              <w:t>њ</w:t>
            </w:r>
            <w:r>
              <w:t>ено</w:t>
            </w:r>
          </w:p>
        </w:tc>
        <w:tc>
          <w:tcPr>
            <w:tcW w:w="11502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Ученици од 3. до 4. разреда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Носиоци активности</w:t>
            </w:r>
          </w:p>
        </w:tc>
        <w:tc>
          <w:tcPr>
            <w:tcW w:w="11502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Професор  разредне наставе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Место реализације</w:t>
            </w:r>
          </w:p>
        </w:tc>
        <w:tc>
          <w:tcPr>
            <w:tcW w:w="11502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Школа и школска околина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Потребно ангажова</w:t>
            </w:r>
            <w:r>
              <w:rPr>
                <w:rFonts w:cstheme="minorHAnsi"/>
              </w:rPr>
              <w:t>њ</w:t>
            </w:r>
            <w:r>
              <w:t>е извршилаца</w:t>
            </w:r>
          </w:p>
        </w:tc>
        <w:tc>
          <w:tcPr>
            <w:tcW w:w="11502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Један извршилац, 30%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Исхрана ученика</w:t>
            </w:r>
          </w:p>
        </w:tc>
        <w:tc>
          <w:tcPr>
            <w:tcW w:w="11502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Кући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Процена обухвата ученика</w:t>
            </w:r>
          </w:p>
        </w:tc>
        <w:tc>
          <w:tcPr>
            <w:tcW w:w="11502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15-20 ученика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Додатни ресурси</w:t>
            </w:r>
          </w:p>
        </w:tc>
        <w:tc>
          <w:tcPr>
            <w:tcW w:w="11502" w:type="dxa"/>
          </w:tcPr>
          <w:p w:rsidR="00A12EC9" w:rsidRPr="001B057E" w:rsidRDefault="00A12EC9" w:rsidP="00A12EC9">
            <w:r>
              <w:t xml:space="preserve">Учитељи 3. </w:t>
            </w:r>
            <w:proofErr w:type="gramStart"/>
            <w:r>
              <w:t>и</w:t>
            </w:r>
            <w:proofErr w:type="gramEnd"/>
            <w:r>
              <w:t xml:space="preserve"> 4. разреда,  стручна служба, школски простор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Додатне напомене</w:t>
            </w:r>
          </w:p>
        </w:tc>
        <w:tc>
          <w:tcPr>
            <w:tcW w:w="11502" w:type="dxa"/>
          </w:tcPr>
          <w:p w:rsidR="00A12EC9" w:rsidRDefault="00A12EC9" w:rsidP="00A12EC9"/>
        </w:tc>
      </w:tr>
    </w:tbl>
    <w:p w:rsidR="00A12EC9" w:rsidRDefault="00A12EC9" w:rsidP="00A12EC9"/>
    <w:p w:rsidR="00A12EC9" w:rsidRDefault="00A12EC9" w:rsidP="00A12EC9"/>
    <w:p w:rsidR="00A12EC9" w:rsidRDefault="00A12EC9" w:rsidP="00A12EC9"/>
    <w:p w:rsidR="00A12EC9" w:rsidRDefault="00A12EC9" w:rsidP="00A12EC9"/>
    <w:p w:rsidR="00A12EC9" w:rsidRDefault="00A12EC9" w:rsidP="00A12EC9"/>
    <w:p w:rsidR="00A12EC9" w:rsidRDefault="00A12EC9" w:rsidP="00A12EC9"/>
    <w:p w:rsidR="00A12EC9" w:rsidRDefault="00A12EC9" w:rsidP="00A12EC9"/>
    <w:tbl>
      <w:tblPr>
        <w:tblStyle w:val="TableGrid"/>
        <w:tblW w:w="0" w:type="auto"/>
        <w:tblLook w:val="04A0"/>
      </w:tblPr>
      <w:tblGrid>
        <w:gridCol w:w="2178"/>
        <w:gridCol w:w="7628"/>
      </w:tblGrid>
      <w:tr w:rsidR="00A12EC9" w:rsidRPr="002D4080" w:rsidTr="00A12EC9">
        <w:tc>
          <w:tcPr>
            <w:tcW w:w="2271" w:type="dxa"/>
          </w:tcPr>
          <w:p w:rsidR="00A12EC9" w:rsidRDefault="00A12EC9" w:rsidP="00A12EC9">
            <w:r>
              <w:t>Област делова</w:t>
            </w:r>
            <w:r>
              <w:rPr>
                <w:rFonts w:ascii="Calibri" w:hAnsi="Calibri" w:cs="Calibri"/>
              </w:rPr>
              <w:t>ња</w:t>
            </w:r>
          </w:p>
        </w:tc>
        <w:tc>
          <w:tcPr>
            <w:tcW w:w="8293" w:type="dxa"/>
          </w:tcPr>
          <w:p w:rsidR="00A12EC9" w:rsidRPr="002D4080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Спорт </w:t>
            </w:r>
          </w:p>
        </w:tc>
      </w:tr>
      <w:tr w:rsidR="00A12EC9" w:rsidRPr="00A16B1B" w:rsidTr="00A12EC9">
        <w:tc>
          <w:tcPr>
            <w:tcW w:w="2271" w:type="dxa"/>
          </w:tcPr>
          <w:p w:rsidR="00A12EC9" w:rsidRDefault="00A12EC9" w:rsidP="00A12EC9">
            <w:r>
              <w:t>Назив активности</w:t>
            </w:r>
          </w:p>
        </w:tc>
        <w:tc>
          <w:tcPr>
            <w:tcW w:w="8293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Школа спорта</w:t>
            </w:r>
            <w:r>
              <w:t xml:space="preserve"> и </w:t>
            </w:r>
            <w:r>
              <w:rPr>
                <w:lang w:val="sr-Cyrl-CS"/>
              </w:rPr>
              <w:t xml:space="preserve">Тенис </w:t>
            </w:r>
          </w:p>
        </w:tc>
      </w:tr>
      <w:tr w:rsidR="00A12EC9" w:rsidRPr="00A16B1B" w:rsidTr="00A12EC9">
        <w:tc>
          <w:tcPr>
            <w:tcW w:w="2271" w:type="dxa"/>
          </w:tcPr>
          <w:p w:rsidR="00A12EC9" w:rsidRDefault="00A12EC9" w:rsidP="00A12EC9">
            <w:r>
              <w:t>Ци</w:t>
            </w:r>
            <w:r>
              <w:rPr>
                <w:rFonts w:cstheme="minorHAnsi"/>
              </w:rPr>
              <w:t>љ</w:t>
            </w:r>
            <w:r>
              <w:t>еви и очекивани</w:t>
            </w:r>
          </w:p>
          <w:p w:rsidR="00A12EC9" w:rsidRDefault="00A12EC9" w:rsidP="00A12EC9">
            <w:r>
              <w:t>Исходи активности</w:t>
            </w:r>
          </w:p>
        </w:tc>
        <w:tc>
          <w:tcPr>
            <w:tcW w:w="8293" w:type="dxa"/>
          </w:tcPr>
          <w:p w:rsidR="00A12EC9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Изграђивање потребе и навике за бављење спортским активностима, као и одговорног односа према здрављу и свом телу. </w:t>
            </w:r>
          </w:p>
          <w:p w:rsidR="00A12EC9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Развијање и практиковање здравих животних стилова.</w:t>
            </w:r>
          </w:p>
          <w:p w:rsidR="00A12EC9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Ученици ће, у складу са индивидуалним интересовањима, научити правила и унапредити вештине играња тениса.</w:t>
            </w:r>
          </w:p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Усвојиће навику и значај редовног бављења спортом за развој и здравље организма.</w:t>
            </w:r>
          </w:p>
        </w:tc>
      </w:tr>
      <w:tr w:rsidR="00A12EC9" w:rsidRPr="00A16B1B" w:rsidTr="00A12EC9">
        <w:tc>
          <w:tcPr>
            <w:tcW w:w="2271" w:type="dxa"/>
          </w:tcPr>
          <w:p w:rsidR="00A12EC9" w:rsidRDefault="00A12EC9" w:rsidP="00A12EC9">
            <w:r>
              <w:t>Опис активности</w:t>
            </w:r>
          </w:p>
        </w:tc>
        <w:tc>
          <w:tcPr>
            <w:tcW w:w="8293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Једном недељно по два часа, блок настава.</w:t>
            </w:r>
          </w:p>
        </w:tc>
      </w:tr>
      <w:tr w:rsidR="00A12EC9" w:rsidRPr="00A16B1B" w:rsidTr="00A12EC9">
        <w:tc>
          <w:tcPr>
            <w:tcW w:w="2271" w:type="dxa"/>
          </w:tcPr>
          <w:p w:rsidR="00A12EC9" w:rsidRDefault="00A12EC9" w:rsidP="00A12EC9">
            <w:r>
              <w:t>Ци</w:t>
            </w:r>
            <w:r>
              <w:rPr>
                <w:rFonts w:cstheme="minorHAnsi"/>
              </w:rPr>
              <w:t>љ</w:t>
            </w:r>
            <w:r>
              <w:t>на група којој је наме</w:t>
            </w:r>
            <w:r>
              <w:rPr>
                <w:rFonts w:ascii="Calibri" w:hAnsi="Calibri" w:cs="Calibri"/>
              </w:rPr>
              <w:t>њ</w:t>
            </w:r>
            <w:r>
              <w:t>ено</w:t>
            </w:r>
          </w:p>
        </w:tc>
        <w:tc>
          <w:tcPr>
            <w:tcW w:w="8293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Ученици 5.и 6. разреда</w:t>
            </w:r>
          </w:p>
        </w:tc>
      </w:tr>
      <w:tr w:rsidR="00A12EC9" w:rsidRPr="00A16B1B" w:rsidTr="00A12EC9">
        <w:tc>
          <w:tcPr>
            <w:tcW w:w="2271" w:type="dxa"/>
          </w:tcPr>
          <w:p w:rsidR="00A12EC9" w:rsidRDefault="00A12EC9" w:rsidP="00A12EC9">
            <w:r>
              <w:t>Носиоци активности</w:t>
            </w:r>
          </w:p>
        </w:tc>
        <w:tc>
          <w:tcPr>
            <w:tcW w:w="8293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Професор физичког васпитања</w:t>
            </w:r>
          </w:p>
        </w:tc>
      </w:tr>
      <w:tr w:rsidR="00A12EC9" w:rsidRPr="00A16B1B" w:rsidTr="00A12EC9">
        <w:tc>
          <w:tcPr>
            <w:tcW w:w="2271" w:type="dxa"/>
          </w:tcPr>
          <w:p w:rsidR="00A12EC9" w:rsidRDefault="00A12EC9" w:rsidP="00A12EC9">
            <w:r>
              <w:t>Место реализације</w:t>
            </w:r>
          </w:p>
        </w:tc>
        <w:tc>
          <w:tcPr>
            <w:tcW w:w="8293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Фискултурна сала и отворени спортски терени</w:t>
            </w:r>
          </w:p>
        </w:tc>
      </w:tr>
      <w:tr w:rsidR="00A12EC9" w:rsidRPr="00A16B1B" w:rsidTr="00A12EC9">
        <w:tc>
          <w:tcPr>
            <w:tcW w:w="2271" w:type="dxa"/>
          </w:tcPr>
          <w:p w:rsidR="00A12EC9" w:rsidRDefault="00A12EC9" w:rsidP="00A12EC9">
            <w:r>
              <w:t>Потребно ангажова</w:t>
            </w:r>
            <w:r>
              <w:rPr>
                <w:rFonts w:cstheme="minorHAnsi"/>
              </w:rPr>
              <w:t>њ</w:t>
            </w:r>
            <w:r>
              <w:t>е извршилаца</w:t>
            </w:r>
          </w:p>
        </w:tc>
        <w:tc>
          <w:tcPr>
            <w:tcW w:w="8293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Један извршилац, 10%</w:t>
            </w:r>
          </w:p>
        </w:tc>
      </w:tr>
      <w:tr w:rsidR="00A12EC9" w:rsidRPr="00A16B1B" w:rsidTr="00A12EC9">
        <w:tc>
          <w:tcPr>
            <w:tcW w:w="2271" w:type="dxa"/>
          </w:tcPr>
          <w:p w:rsidR="00A12EC9" w:rsidRDefault="00A12EC9" w:rsidP="00A12EC9">
            <w:r>
              <w:t>Исхрана ученика</w:t>
            </w:r>
          </w:p>
        </w:tc>
        <w:tc>
          <w:tcPr>
            <w:tcW w:w="8293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Кући</w:t>
            </w:r>
          </w:p>
        </w:tc>
      </w:tr>
      <w:tr w:rsidR="00A12EC9" w:rsidRPr="00A16B1B" w:rsidTr="00A12EC9">
        <w:tc>
          <w:tcPr>
            <w:tcW w:w="2271" w:type="dxa"/>
          </w:tcPr>
          <w:p w:rsidR="00A12EC9" w:rsidRDefault="00A12EC9" w:rsidP="00A12EC9">
            <w:r>
              <w:t>Процена обухвата ученика</w:t>
            </w:r>
          </w:p>
        </w:tc>
        <w:tc>
          <w:tcPr>
            <w:tcW w:w="8293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15-20 ученика</w:t>
            </w:r>
          </w:p>
        </w:tc>
      </w:tr>
      <w:tr w:rsidR="00A12EC9" w:rsidRPr="00BC153F" w:rsidTr="00A12EC9">
        <w:tc>
          <w:tcPr>
            <w:tcW w:w="2271" w:type="dxa"/>
          </w:tcPr>
          <w:p w:rsidR="00A12EC9" w:rsidRDefault="00A12EC9" w:rsidP="00A12EC9">
            <w:r>
              <w:t>Додатни ресурси</w:t>
            </w:r>
          </w:p>
        </w:tc>
        <w:tc>
          <w:tcPr>
            <w:tcW w:w="8293" w:type="dxa"/>
          </w:tcPr>
          <w:p w:rsidR="00A12EC9" w:rsidRPr="00BC153F" w:rsidRDefault="00A12EC9" w:rsidP="00A12EC9">
            <w:r>
              <w:t xml:space="preserve">Нека врста универзалне мреже за тениски терен за коришћење на отвореним теренима и у сали , пар рекета </w:t>
            </w:r>
          </w:p>
        </w:tc>
      </w:tr>
      <w:tr w:rsidR="00A12EC9" w:rsidTr="00A12EC9">
        <w:tc>
          <w:tcPr>
            <w:tcW w:w="2271" w:type="dxa"/>
          </w:tcPr>
          <w:p w:rsidR="00A12EC9" w:rsidRDefault="00A12EC9" w:rsidP="00A12EC9">
            <w:r>
              <w:t>Додатне напомене</w:t>
            </w:r>
          </w:p>
        </w:tc>
        <w:tc>
          <w:tcPr>
            <w:tcW w:w="8293" w:type="dxa"/>
          </w:tcPr>
          <w:p w:rsidR="00A12EC9" w:rsidRDefault="00A12EC9" w:rsidP="00A12EC9"/>
        </w:tc>
      </w:tr>
    </w:tbl>
    <w:p w:rsidR="00A12EC9" w:rsidRDefault="00A12EC9" w:rsidP="00A12EC9">
      <w:pPr>
        <w:jc w:val="center"/>
      </w:pPr>
      <w:r>
        <w:t>ОПИС РЕАЛИЗАЦИЈЕ ПИЛОТ ПРОЈЕКТА У ШКОЛИ</w:t>
      </w:r>
    </w:p>
    <w:tbl>
      <w:tblPr>
        <w:tblStyle w:val="TableGrid"/>
        <w:tblW w:w="0" w:type="auto"/>
        <w:tblLook w:val="04A0"/>
      </w:tblPr>
      <w:tblGrid>
        <w:gridCol w:w="2178"/>
        <w:gridCol w:w="7628"/>
      </w:tblGrid>
      <w:tr w:rsidR="00A12EC9" w:rsidTr="00A12EC9">
        <w:tc>
          <w:tcPr>
            <w:tcW w:w="2718" w:type="dxa"/>
          </w:tcPr>
          <w:p w:rsidR="00A12EC9" w:rsidRDefault="00A12EC9" w:rsidP="00A12EC9">
            <w:r>
              <w:t>Област делова</w:t>
            </w:r>
            <w:r>
              <w:rPr>
                <w:rFonts w:ascii="Calibri" w:hAnsi="Calibri" w:cs="Calibri"/>
              </w:rPr>
              <w:t>ња</w:t>
            </w:r>
          </w:p>
        </w:tc>
        <w:tc>
          <w:tcPr>
            <w:tcW w:w="11502" w:type="dxa"/>
          </w:tcPr>
          <w:p w:rsidR="00A12EC9" w:rsidRPr="002D4080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Спорт 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Назив активности</w:t>
            </w:r>
          </w:p>
        </w:tc>
        <w:tc>
          <w:tcPr>
            <w:tcW w:w="11502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Школа спорта</w:t>
            </w:r>
            <w:r>
              <w:t xml:space="preserve"> и </w:t>
            </w:r>
            <w:r>
              <w:rPr>
                <w:lang w:val="sr-Cyrl-CS"/>
              </w:rPr>
              <w:t xml:space="preserve">Тенис 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Ци</w:t>
            </w:r>
            <w:r>
              <w:rPr>
                <w:rFonts w:cstheme="minorHAnsi"/>
              </w:rPr>
              <w:t>љ</w:t>
            </w:r>
            <w:r>
              <w:t>еви и очекивани</w:t>
            </w:r>
          </w:p>
          <w:p w:rsidR="00A12EC9" w:rsidRDefault="00A12EC9" w:rsidP="00A12EC9">
            <w:r>
              <w:t>Исходи активности</w:t>
            </w:r>
          </w:p>
        </w:tc>
        <w:tc>
          <w:tcPr>
            <w:tcW w:w="11502" w:type="dxa"/>
          </w:tcPr>
          <w:p w:rsidR="00A12EC9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Изграђивање потребе и навике за бављење спортским активностима, као и одговорног односа према здрављу и свом телу. </w:t>
            </w:r>
          </w:p>
          <w:p w:rsidR="00A12EC9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Развијање и практиковање здравих животних стилова.</w:t>
            </w:r>
          </w:p>
          <w:p w:rsidR="00A12EC9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Ученици ће, у складу са индивидуалним интересовањима, научити правила и унапредити вештине играња тениса.</w:t>
            </w:r>
          </w:p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Усвојиће навику и значај редовног бављења спортом за развој и здравље организма.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Опис активности</w:t>
            </w:r>
          </w:p>
        </w:tc>
        <w:tc>
          <w:tcPr>
            <w:tcW w:w="11502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Једном недељно по два часа, блок настава.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Ци</w:t>
            </w:r>
            <w:r>
              <w:rPr>
                <w:rFonts w:cstheme="minorHAnsi"/>
              </w:rPr>
              <w:t>љ</w:t>
            </w:r>
            <w:r>
              <w:t>на група којој је наме</w:t>
            </w:r>
            <w:r>
              <w:rPr>
                <w:rFonts w:ascii="Calibri" w:hAnsi="Calibri" w:cs="Calibri"/>
              </w:rPr>
              <w:t>њ</w:t>
            </w:r>
            <w:r>
              <w:t>ено</w:t>
            </w:r>
          </w:p>
        </w:tc>
        <w:tc>
          <w:tcPr>
            <w:tcW w:w="11502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Ученици 7.и 8. разреда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Носиоци активности</w:t>
            </w:r>
          </w:p>
        </w:tc>
        <w:tc>
          <w:tcPr>
            <w:tcW w:w="11502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Професор физичког васпитања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Место реализације</w:t>
            </w:r>
          </w:p>
        </w:tc>
        <w:tc>
          <w:tcPr>
            <w:tcW w:w="11502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Фискултурна сала и отворени спортски терени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Потребно ангажова</w:t>
            </w:r>
            <w:r>
              <w:rPr>
                <w:rFonts w:cstheme="minorHAnsi"/>
              </w:rPr>
              <w:t>њ</w:t>
            </w:r>
            <w:r>
              <w:t>е извршилаца</w:t>
            </w:r>
          </w:p>
        </w:tc>
        <w:tc>
          <w:tcPr>
            <w:tcW w:w="11502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Један извршилац, 10%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Исхрана ученика</w:t>
            </w:r>
          </w:p>
        </w:tc>
        <w:tc>
          <w:tcPr>
            <w:tcW w:w="11502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Кући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Процена обухвата ученика</w:t>
            </w:r>
          </w:p>
        </w:tc>
        <w:tc>
          <w:tcPr>
            <w:tcW w:w="11502" w:type="dxa"/>
          </w:tcPr>
          <w:p w:rsidR="00A12EC9" w:rsidRPr="00A16B1B" w:rsidRDefault="00A12EC9" w:rsidP="00A12EC9">
            <w:pPr>
              <w:rPr>
                <w:lang w:val="sr-Cyrl-CS"/>
              </w:rPr>
            </w:pPr>
            <w:r>
              <w:rPr>
                <w:lang w:val="sr-Cyrl-CS"/>
              </w:rPr>
              <w:t>15-20 ученика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Додатни ресурси</w:t>
            </w:r>
          </w:p>
        </w:tc>
        <w:tc>
          <w:tcPr>
            <w:tcW w:w="11502" w:type="dxa"/>
          </w:tcPr>
          <w:p w:rsidR="00A12EC9" w:rsidRPr="00BC153F" w:rsidRDefault="00A12EC9" w:rsidP="00A12EC9">
            <w:r>
              <w:t xml:space="preserve">Нека врста универзалне мреже за тениски терен за коришћење на отвореним теренима и у сали , пар рекета 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Додатне напомене</w:t>
            </w:r>
          </w:p>
        </w:tc>
        <w:tc>
          <w:tcPr>
            <w:tcW w:w="11502" w:type="dxa"/>
          </w:tcPr>
          <w:p w:rsidR="00A12EC9" w:rsidRDefault="00A12EC9" w:rsidP="00A12EC9"/>
        </w:tc>
      </w:tr>
    </w:tbl>
    <w:p w:rsidR="00A12EC9" w:rsidRPr="00164798" w:rsidRDefault="00A12EC9" w:rsidP="00A12EC9"/>
    <w:tbl>
      <w:tblPr>
        <w:tblStyle w:val="TableGrid"/>
        <w:tblpPr w:leftFromText="180" w:rightFromText="180" w:vertAnchor="page" w:horzAnchor="margin" w:tblpY="2776"/>
        <w:tblW w:w="0" w:type="auto"/>
        <w:tblLook w:val="04A0"/>
      </w:tblPr>
      <w:tblGrid>
        <w:gridCol w:w="2751"/>
        <w:gridCol w:w="7055"/>
      </w:tblGrid>
      <w:tr w:rsidR="00A12EC9" w:rsidRPr="003318D1" w:rsidTr="00A12EC9">
        <w:trPr>
          <w:trHeight w:val="380"/>
        </w:trPr>
        <w:tc>
          <w:tcPr>
            <w:tcW w:w="3538" w:type="dxa"/>
          </w:tcPr>
          <w:p w:rsidR="00A12EC9" w:rsidRDefault="00A12EC9" w:rsidP="00A12EC9">
            <w:pPr>
              <w:rPr>
                <w:sz w:val="28"/>
                <w:szCs w:val="28"/>
              </w:rPr>
            </w:pPr>
          </w:p>
          <w:p w:rsidR="00A12EC9" w:rsidRPr="003318D1" w:rsidRDefault="00A12EC9" w:rsidP="00A12EC9">
            <w:pPr>
              <w:rPr>
                <w:sz w:val="28"/>
                <w:szCs w:val="28"/>
              </w:rPr>
            </w:pPr>
          </w:p>
        </w:tc>
        <w:tc>
          <w:tcPr>
            <w:tcW w:w="10292" w:type="dxa"/>
          </w:tcPr>
          <w:p w:rsidR="00A12EC9" w:rsidRPr="003318D1" w:rsidRDefault="00A12EC9" w:rsidP="00A12EC9">
            <w:r>
              <w:t>Проширивање и обогаћивање знања из математике</w:t>
            </w:r>
          </w:p>
        </w:tc>
      </w:tr>
      <w:tr w:rsidR="00A12EC9" w:rsidRPr="003318D1" w:rsidTr="00A12EC9">
        <w:trPr>
          <w:trHeight w:val="394"/>
        </w:trPr>
        <w:tc>
          <w:tcPr>
            <w:tcW w:w="3538" w:type="dxa"/>
          </w:tcPr>
          <w:p w:rsidR="00A12EC9" w:rsidRPr="003318D1" w:rsidRDefault="00A12EC9" w:rsidP="00A12EC9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Назив активности</w:t>
            </w:r>
          </w:p>
        </w:tc>
        <w:tc>
          <w:tcPr>
            <w:tcW w:w="10292" w:type="dxa"/>
          </w:tcPr>
          <w:p w:rsidR="00A12EC9" w:rsidRPr="003318D1" w:rsidRDefault="00A12EC9" w:rsidP="00A12EC9">
            <w:r>
              <w:t>Математичке мозгалице, логички задаци, игре и приче</w:t>
            </w:r>
          </w:p>
        </w:tc>
      </w:tr>
      <w:tr w:rsidR="00A12EC9" w:rsidRPr="003318D1" w:rsidTr="00A12EC9">
        <w:trPr>
          <w:trHeight w:val="773"/>
        </w:trPr>
        <w:tc>
          <w:tcPr>
            <w:tcW w:w="3538" w:type="dxa"/>
          </w:tcPr>
          <w:p w:rsidR="00A12EC9" w:rsidRPr="003318D1" w:rsidRDefault="00A12EC9" w:rsidP="00A12EC9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Циљеви и очекивани</w:t>
            </w:r>
          </w:p>
          <w:p w:rsidR="00A12EC9" w:rsidRPr="003318D1" w:rsidRDefault="00A12EC9" w:rsidP="00A12EC9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Исходи активности</w:t>
            </w:r>
          </w:p>
        </w:tc>
        <w:tc>
          <w:tcPr>
            <w:tcW w:w="10292" w:type="dxa"/>
          </w:tcPr>
          <w:p w:rsidR="00A12EC9" w:rsidRDefault="00A12EC9" w:rsidP="00A12EC9">
            <w:r>
              <w:t>Развој стваралачких способности, креативности, способности проналажења, анализирања, развој мотивације, формирање ставова, уверења, развој логичких способности</w:t>
            </w:r>
            <w:proofErr w:type="gramStart"/>
            <w:r>
              <w:t>..</w:t>
            </w:r>
            <w:proofErr w:type="gramEnd"/>
          </w:p>
          <w:p w:rsidR="00A12EC9" w:rsidRDefault="00A12EC9" w:rsidP="00A12EC9">
            <w:r>
              <w:t>Развијање математичких способности</w:t>
            </w:r>
            <w:r>
              <w:rPr>
                <w:rFonts w:cstheme="minorHAnsi"/>
              </w:rPr>
              <w:t>→</w:t>
            </w:r>
            <w:r>
              <w:t>коришћење математичких модела размишљања</w:t>
            </w:r>
          </w:p>
          <w:p w:rsidR="00A12EC9" w:rsidRPr="003318D1" w:rsidRDefault="00A12EC9" w:rsidP="00A12EC9">
            <w:r>
              <w:t>Ученици су способни да користе математику да би решавали проблеме са којима се суочавају у свакодневном животу</w:t>
            </w:r>
          </w:p>
        </w:tc>
      </w:tr>
      <w:tr w:rsidR="00A12EC9" w:rsidRPr="003318D1" w:rsidTr="00A12EC9">
        <w:trPr>
          <w:trHeight w:val="380"/>
        </w:trPr>
        <w:tc>
          <w:tcPr>
            <w:tcW w:w="3538" w:type="dxa"/>
          </w:tcPr>
          <w:p w:rsidR="00A12EC9" w:rsidRPr="003318D1" w:rsidRDefault="00A12EC9" w:rsidP="00A12EC9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Опис активности</w:t>
            </w:r>
          </w:p>
        </w:tc>
        <w:tc>
          <w:tcPr>
            <w:tcW w:w="10292" w:type="dxa"/>
          </w:tcPr>
          <w:p w:rsidR="00A12EC9" w:rsidRPr="003318D1" w:rsidRDefault="00A12EC9" w:rsidP="00A12EC9">
            <w:r>
              <w:t>2 часа по 45 минута недељно, блок</w:t>
            </w:r>
          </w:p>
        </w:tc>
      </w:tr>
      <w:tr w:rsidR="00A12EC9" w:rsidRPr="001C0213" w:rsidTr="00A12EC9">
        <w:trPr>
          <w:trHeight w:val="773"/>
        </w:trPr>
        <w:tc>
          <w:tcPr>
            <w:tcW w:w="3538" w:type="dxa"/>
          </w:tcPr>
          <w:p w:rsidR="00A12EC9" w:rsidRPr="003318D1" w:rsidRDefault="00A12EC9" w:rsidP="00A12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3318D1">
              <w:rPr>
                <w:sz w:val="28"/>
                <w:szCs w:val="28"/>
              </w:rPr>
              <w:t>иљна група којој је намењено</w:t>
            </w:r>
          </w:p>
        </w:tc>
        <w:tc>
          <w:tcPr>
            <w:tcW w:w="10292" w:type="dxa"/>
          </w:tcPr>
          <w:p w:rsidR="00A12EC9" w:rsidRPr="001C0213" w:rsidRDefault="00A12EC9" w:rsidP="00A12EC9">
            <w:r>
              <w:t>Ученици од 5.-8. разреда  ( по могућству укључити и ученике 4 разреда)</w:t>
            </w:r>
          </w:p>
        </w:tc>
      </w:tr>
      <w:tr w:rsidR="00A12EC9" w:rsidRPr="003318D1" w:rsidTr="00A12EC9">
        <w:trPr>
          <w:trHeight w:val="394"/>
        </w:trPr>
        <w:tc>
          <w:tcPr>
            <w:tcW w:w="3538" w:type="dxa"/>
          </w:tcPr>
          <w:p w:rsidR="00A12EC9" w:rsidRPr="003318D1" w:rsidRDefault="00A12EC9" w:rsidP="00A12EC9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Носиоци активности</w:t>
            </w:r>
          </w:p>
        </w:tc>
        <w:tc>
          <w:tcPr>
            <w:tcW w:w="10292" w:type="dxa"/>
          </w:tcPr>
          <w:p w:rsidR="00A12EC9" w:rsidRPr="003318D1" w:rsidRDefault="00A12EC9" w:rsidP="00A12EC9">
            <w:r>
              <w:t>Наставник математике</w:t>
            </w:r>
          </w:p>
        </w:tc>
      </w:tr>
      <w:tr w:rsidR="00A12EC9" w:rsidRPr="003318D1" w:rsidTr="00A12EC9">
        <w:trPr>
          <w:trHeight w:val="380"/>
        </w:trPr>
        <w:tc>
          <w:tcPr>
            <w:tcW w:w="3538" w:type="dxa"/>
          </w:tcPr>
          <w:p w:rsidR="00A12EC9" w:rsidRPr="003318D1" w:rsidRDefault="00A12EC9" w:rsidP="00A12EC9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Место реализације</w:t>
            </w:r>
          </w:p>
        </w:tc>
        <w:tc>
          <w:tcPr>
            <w:tcW w:w="10292" w:type="dxa"/>
          </w:tcPr>
          <w:p w:rsidR="00A12EC9" w:rsidRPr="003318D1" w:rsidRDefault="00A12EC9" w:rsidP="00A12EC9">
            <w:r>
              <w:t>Кабинет за математику</w:t>
            </w:r>
          </w:p>
        </w:tc>
      </w:tr>
      <w:tr w:rsidR="00A12EC9" w:rsidRPr="003318D1" w:rsidTr="00A12EC9">
        <w:trPr>
          <w:trHeight w:val="773"/>
        </w:trPr>
        <w:tc>
          <w:tcPr>
            <w:tcW w:w="3538" w:type="dxa"/>
          </w:tcPr>
          <w:p w:rsidR="00A12EC9" w:rsidRPr="003318D1" w:rsidRDefault="00A12EC9" w:rsidP="00A12EC9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Потребно ангажовање извршилаца</w:t>
            </w:r>
          </w:p>
        </w:tc>
        <w:tc>
          <w:tcPr>
            <w:tcW w:w="10292" w:type="dxa"/>
          </w:tcPr>
          <w:p w:rsidR="00A12EC9" w:rsidRPr="003318D1" w:rsidRDefault="00A12EC9" w:rsidP="00A12EC9">
            <w:r>
              <w:t>Један, (10%)</w:t>
            </w:r>
          </w:p>
        </w:tc>
      </w:tr>
      <w:tr w:rsidR="00A12EC9" w:rsidRPr="003318D1" w:rsidTr="00A12EC9">
        <w:trPr>
          <w:trHeight w:val="380"/>
        </w:trPr>
        <w:tc>
          <w:tcPr>
            <w:tcW w:w="3538" w:type="dxa"/>
          </w:tcPr>
          <w:p w:rsidR="00A12EC9" w:rsidRPr="003318D1" w:rsidRDefault="00A12EC9" w:rsidP="00A12EC9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Исхрана ученика</w:t>
            </w:r>
          </w:p>
        </w:tc>
        <w:tc>
          <w:tcPr>
            <w:tcW w:w="10292" w:type="dxa"/>
          </w:tcPr>
          <w:p w:rsidR="00A12EC9" w:rsidRPr="003318D1" w:rsidRDefault="00A12EC9" w:rsidP="00A12EC9">
            <w:r>
              <w:t>кући</w:t>
            </w:r>
          </w:p>
        </w:tc>
      </w:tr>
      <w:tr w:rsidR="00A12EC9" w:rsidRPr="003318D1" w:rsidTr="00A12EC9">
        <w:trPr>
          <w:trHeight w:val="773"/>
        </w:trPr>
        <w:tc>
          <w:tcPr>
            <w:tcW w:w="3538" w:type="dxa"/>
          </w:tcPr>
          <w:p w:rsidR="00A12EC9" w:rsidRPr="003318D1" w:rsidRDefault="00A12EC9" w:rsidP="00A12EC9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Процена       обухвата</w:t>
            </w:r>
          </w:p>
          <w:p w:rsidR="00A12EC9" w:rsidRPr="003318D1" w:rsidRDefault="00A12EC9" w:rsidP="00A12EC9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Ученик</w:t>
            </w:r>
          </w:p>
        </w:tc>
        <w:tc>
          <w:tcPr>
            <w:tcW w:w="10292" w:type="dxa"/>
          </w:tcPr>
          <w:p w:rsidR="00A12EC9" w:rsidRPr="003318D1" w:rsidRDefault="00A12EC9" w:rsidP="00A12EC9">
            <w:r>
              <w:t>Од 15 до 20 ученика</w:t>
            </w:r>
          </w:p>
        </w:tc>
      </w:tr>
      <w:tr w:rsidR="00A12EC9" w:rsidRPr="003318D1" w:rsidTr="00A12EC9">
        <w:trPr>
          <w:trHeight w:val="394"/>
        </w:trPr>
        <w:tc>
          <w:tcPr>
            <w:tcW w:w="3538" w:type="dxa"/>
          </w:tcPr>
          <w:p w:rsidR="00A12EC9" w:rsidRPr="003318D1" w:rsidRDefault="00A12EC9" w:rsidP="00A12EC9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Додатни ресурси</w:t>
            </w:r>
          </w:p>
        </w:tc>
        <w:tc>
          <w:tcPr>
            <w:tcW w:w="10292" w:type="dxa"/>
          </w:tcPr>
          <w:p w:rsidR="00A12EC9" w:rsidRPr="003318D1" w:rsidRDefault="00A12EC9" w:rsidP="00A12EC9">
            <w:r>
              <w:t>Рачунар и пројектор у кабинету за математику</w:t>
            </w:r>
          </w:p>
        </w:tc>
      </w:tr>
      <w:tr w:rsidR="00A12EC9" w:rsidTr="00A12EC9">
        <w:trPr>
          <w:trHeight w:val="394"/>
        </w:trPr>
        <w:tc>
          <w:tcPr>
            <w:tcW w:w="3538" w:type="dxa"/>
          </w:tcPr>
          <w:p w:rsidR="00A12EC9" w:rsidRPr="003318D1" w:rsidRDefault="00A12EC9" w:rsidP="00A12EC9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Додатне напомене</w:t>
            </w:r>
          </w:p>
        </w:tc>
        <w:tc>
          <w:tcPr>
            <w:tcW w:w="10292" w:type="dxa"/>
          </w:tcPr>
          <w:p w:rsidR="00A12EC9" w:rsidRDefault="00A12EC9" w:rsidP="00A12EC9"/>
        </w:tc>
      </w:tr>
    </w:tbl>
    <w:p w:rsidR="00A12EC9" w:rsidRDefault="00A12EC9" w:rsidP="00A12EC9">
      <w:pPr>
        <w:pStyle w:val="Heading4"/>
        <w:rPr>
          <w:rFonts w:ascii="Book Antiqua" w:hAnsi="Book Antiqua"/>
          <w:sz w:val="24"/>
          <w:szCs w:val="24"/>
        </w:rPr>
      </w:pPr>
    </w:p>
    <w:p w:rsidR="00A12EC9" w:rsidRDefault="00A12EC9" w:rsidP="00A12EC9">
      <w:pPr>
        <w:pStyle w:val="Heading4"/>
        <w:rPr>
          <w:rFonts w:ascii="Book Antiqua" w:hAnsi="Book Antiqua"/>
          <w:sz w:val="24"/>
          <w:szCs w:val="24"/>
        </w:rPr>
      </w:pPr>
    </w:p>
    <w:p w:rsidR="00A12EC9" w:rsidRDefault="00A12EC9" w:rsidP="00A12EC9">
      <w:pPr>
        <w:pStyle w:val="Heading4"/>
        <w:rPr>
          <w:rFonts w:ascii="Book Antiqua" w:hAnsi="Book Antiqua"/>
          <w:sz w:val="24"/>
          <w:szCs w:val="24"/>
        </w:rPr>
      </w:pPr>
    </w:p>
    <w:p w:rsidR="00A12EC9" w:rsidRDefault="00A12EC9" w:rsidP="00A12EC9">
      <w:pPr>
        <w:jc w:val="center"/>
      </w:pPr>
      <w:r>
        <w:t>ОПИС РЕАЛИЗАЦИЈЕ ПИЛОТ ПРОЈЕКТА У ШКОЛИ</w:t>
      </w:r>
    </w:p>
    <w:p w:rsidR="00A12EC9" w:rsidRDefault="00A12EC9" w:rsidP="00A12EC9">
      <w:pPr>
        <w:jc w:val="center"/>
      </w:pPr>
    </w:p>
    <w:p w:rsidR="00A12EC9" w:rsidRDefault="00A12EC9" w:rsidP="00A12EC9">
      <w:pPr>
        <w:tabs>
          <w:tab w:val="left" w:pos="2693"/>
          <w:tab w:val="center" w:pos="7002"/>
        </w:tabs>
      </w:pPr>
    </w:p>
    <w:p w:rsidR="00A12EC9" w:rsidRDefault="00A12EC9" w:rsidP="00A12EC9">
      <w:pPr>
        <w:tabs>
          <w:tab w:val="left" w:pos="2693"/>
          <w:tab w:val="center" w:pos="7002"/>
        </w:tabs>
      </w:pPr>
    </w:p>
    <w:p w:rsidR="00A12EC9" w:rsidRDefault="00A12EC9" w:rsidP="00A12EC9">
      <w:pPr>
        <w:tabs>
          <w:tab w:val="left" w:pos="2693"/>
          <w:tab w:val="center" w:pos="7002"/>
        </w:tabs>
      </w:pPr>
    </w:p>
    <w:p w:rsidR="00A12EC9" w:rsidRDefault="00A12EC9" w:rsidP="00A12EC9">
      <w:pPr>
        <w:tabs>
          <w:tab w:val="left" w:pos="2693"/>
          <w:tab w:val="center" w:pos="7002"/>
        </w:tabs>
      </w:pPr>
    </w:p>
    <w:p w:rsidR="00A12EC9" w:rsidRDefault="00A12EC9" w:rsidP="00A12EC9">
      <w:pPr>
        <w:tabs>
          <w:tab w:val="left" w:pos="2693"/>
          <w:tab w:val="center" w:pos="7002"/>
        </w:tabs>
      </w:pPr>
    </w:p>
    <w:p w:rsidR="00A12EC9" w:rsidRDefault="00A12EC9" w:rsidP="00A12EC9">
      <w:pPr>
        <w:tabs>
          <w:tab w:val="left" w:pos="2693"/>
          <w:tab w:val="center" w:pos="7002"/>
        </w:tabs>
      </w:pPr>
    </w:p>
    <w:p w:rsidR="00A12EC9" w:rsidRDefault="00A12EC9" w:rsidP="00A12EC9">
      <w:pPr>
        <w:tabs>
          <w:tab w:val="left" w:pos="2693"/>
          <w:tab w:val="center" w:pos="7002"/>
        </w:tabs>
      </w:pPr>
    </w:p>
    <w:p w:rsidR="00A12EC9" w:rsidRDefault="00A12EC9" w:rsidP="00A12EC9">
      <w:pPr>
        <w:tabs>
          <w:tab w:val="left" w:pos="2693"/>
          <w:tab w:val="center" w:pos="7002"/>
        </w:tabs>
      </w:pPr>
      <w:r>
        <w:lastRenderedPageBreak/>
        <w:t>ОПИС РЕАЛИЗАЦИЈЕ ПИЛОТ ПРОЈЕКТА У ШКОЛИ</w:t>
      </w:r>
    </w:p>
    <w:tbl>
      <w:tblPr>
        <w:tblStyle w:val="TableGrid"/>
        <w:tblW w:w="0" w:type="auto"/>
        <w:tblLook w:val="04A0"/>
      </w:tblPr>
      <w:tblGrid>
        <w:gridCol w:w="2155"/>
        <w:gridCol w:w="7651"/>
      </w:tblGrid>
      <w:tr w:rsidR="00A12EC9" w:rsidTr="00A12EC9">
        <w:tc>
          <w:tcPr>
            <w:tcW w:w="2718" w:type="dxa"/>
          </w:tcPr>
          <w:p w:rsidR="00A12EC9" w:rsidRDefault="00A12EC9" w:rsidP="00A12EC9">
            <w:r>
              <w:t>Област делова</w:t>
            </w:r>
            <w:r>
              <w:rPr>
                <w:rFonts w:ascii="Calibri" w:hAnsi="Calibri" w:cs="Calibri"/>
              </w:rPr>
              <w:t>ња</w:t>
            </w:r>
          </w:p>
        </w:tc>
        <w:tc>
          <w:tcPr>
            <w:tcW w:w="11502" w:type="dxa"/>
          </w:tcPr>
          <w:p w:rsidR="00A12EC9" w:rsidRDefault="00A12EC9" w:rsidP="00A12EC9">
            <w:r>
              <w:t>Здравствено васпитне активности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Назив активности</w:t>
            </w:r>
          </w:p>
        </w:tc>
        <w:tc>
          <w:tcPr>
            <w:tcW w:w="11502" w:type="dxa"/>
          </w:tcPr>
          <w:p w:rsidR="00A12EC9" w:rsidRDefault="00A12EC9" w:rsidP="00A12EC9">
            <w:r>
              <w:t>Развија</w:t>
            </w:r>
            <w:r>
              <w:rPr>
                <w:rFonts w:cstheme="minorHAnsi"/>
              </w:rPr>
              <w:t>њ</w:t>
            </w:r>
            <w:r>
              <w:t>е физичке културе и одговорног жив</w:t>
            </w:r>
            <w:r>
              <w:rPr>
                <w:rFonts w:ascii="Calibri" w:hAnsi="Calibri" w:cs="Calibri"/>
              </w:rPr>
              <w:t>љ</w:t>
            </w:r>
            <w:r>
              <w:t>е</w:t>
            </w:r>
            <w:r>
              <w:rPr>
                <w:rFonts w:cstheme="minorHAnsi"/>
              </w:rPr>
              <w:t>њ</w:t>
            </w:r>
            <w:r>
              <w:t>а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Ци</w:t>
            </w:r>
            <w:r>
              <w:rPr>
                <w:rFonts w:cstheme="minorHAnsi"/>
              </w:rPr>
              <w:t>љ</w:t>
            </w:r>
            <w:r>
              <w:t>еви и очекивани</w:t>
            </w:r>
          </w:p>
          <w:p w:rsidR="00A12EC9" w:rsidRDefault="00A12EC9" w:rsidP="00A12EC9">
            <w:r>
              <w:t>Исходи активности</w:t>
            </w:r>
          </w:p>
        </w:tc>
        <w:tc>
          <w:tcPr>
            <w:tcW w:w="11502" w:type="dxa"/>
          </w:tcPr>
          <w:p w:rsidR="00A12EC9" w:rsidRDefault="00A12EC9" w:rsidP="00A12EC9">
            <w:r w:rsidRPr="00ED0D1D">
              <w:t>Ци</w:t>
            </w:r>
            <w:r w:rsidRPr="00ED0D1D">
              <w:rPr>
                <w:rFonts w:cstheme="minorHAnsi"/>
              </w:rPr>
              <w:t>љ</w:t>
            </w:r>
            <w:r w:rsidRPr="00ED0D1D">
              <w:t xml:space="preserve">еви: 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7"/>
              </w:numPr>
            </w:pPr>
            <w:r w:rsidRPr="00ED0D1D">
              <w:t>стица</w:t>
            </w:r>
            <w:r w:rsidRPr="00ED0D1D">
              <w:rPr>
                <w:rFonts w:ascii="Calibri" w:hAnsi="Calibri" w:cs="Calibri"/>
              </w:rPr>
              <w:t>њ</w:t>
            </w:r>
            <w:r>
              <w:t>е вештина уравнотежене исхране</w:t>
            </w:r>
            <w:r w:rsidRPr="00ED0D1D">
              <w:t xml:space="preserve"> 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7"/>
              </w:numPr>
            </w:pPr>
            <w:r>
              <w:t>познава</w:t>
            </w:r>
            <w:r>
              <w:rPr>
                <w:rFonts w:cstheme="minorHAnsi"/>
              </w:rPr>
              <w:t>њ</w:t>
            </w:r>
            <w:r>
              <w:t xml:space="preserve">е принципа </w:t>
            </w:r>
            <w:r w:rsidRPr="00ED0D1D">
              <w:t>правилног и неправилног држа</w:t>
            </w:r>
            <w:r w:rsidRPr="00ED0D1D">
              <w:rPr>
                <w:rFonts w:cstheme="minorHAnsi"/>
              </w:rPr>
              <w:t>њ</w:t>
            </w:r>
            <w:r w:rsidRPr="00ED0D1D">
              <w:t>а тела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7"/>
              </w:numPr>
            </w:pPr>
            <w:r w:rsidRPr="00ED0D1D">
              <w:t xml:space="preserve"> развија</w:t>
            </w:r>
            <w:r w:rsidRPr="00ED0D1D">
              <w:rPr>
                <w:rFonts w:cstheme="minorHAnsi"/>
              </w:rPr>
              <w:t>њ</w:t>
            </w:r>
            <w:r w:rsidRPr="00ED0D1D">
              <w:t>е свести о значају физичке активности за правилан раст и развој, као и за одржава</w:t>
            </w:r>
            <w:r w:rsidRPr="00ED0D1D">
              <w:rPr>
                <w:rFonts w:cstheme="minorHAnsi"/>
              </w:rPr>
              <w:t>њ</w:t>
            </w:r>
            <w:r w:rsidRPr="00ED0D1D">
              <w:t>е здрав</w:t>
            </w:r>
            <w:r w:rsidRPr="00ED0D1D">
              <w:rPr>
                <w:rFonts w:cstheme="minorHAnsi"/>
              </w:rPr>
              <w:t>љ</w:t>
            </w:r>
            <w:r>
              <w:t>а организма</w:t>
            </w:r>
          </w:p>
          <w:p w:rsidR="00A12EC9" w:rsidRPr="00ED0D1D" w:rsidRDefault="00A12EC9" w:rsidP="00A12EC9">
            <w:pPr>
              <w:pStyle w:val="ListParagraph"/>
              <w:numPr>
                <w:ilvl w:val="0"/>
                <w:numId w:val="7"/>
              </w:numPr>
            </w:pPr>
            <w:r w:rsidRPr="00ED0D1D">
              <w:t xml:space="preserve">  стица</w:t>
            </w:r>
            <w:r w:rsidRPr="00ED0D1D">
              <w:rPr>
                <w:rFonts w:cstheme="minorHAnsi"/>
              </w:rPr>
              <w:t>њ</w:t>
            </w:r>
            <w:r w:rsidRPr="00ED0D1D">
              <w:t>е вештина пружа</w:t>
            </w:r>
            <w:r w:rsidRPr="00ED0D1D">
              <w:rPr>
                <w:rFonts w:ascii="Calibri" w:hAnsi="Calibri" w:cs="Calibri"/>
              </w:rPr>
              <w:t>њ</w:t>
            </w:r>
            <w:r w:rsidRPr="00ED0D1D">
              <w:t>а прве помоћи</w:t>
            </w:r>
          </w:p>
          <w:p w:rsidR="00A12EC9" w:rsidRDefault="00A12EC9" w:rsidP="00A12EC9">
            <w:r>
              <w:t>Исходи: ученици ће бити у ста</w:t>
            </w:r>
            <w:r>
              <w:rPr>
                <w:rFonts w:cstheme="minorHAnsi"/>
              </w:rPr>
              <w:t>њ</w:t>
            </w:r>
            <w:r>
              <w:t xml:space="preserve">у да: </w:t>
            </w:r>
          </w:p>
          <w:p w:rsidR="00A12EC9" w:rsidRPr="00C32511" w:rsidRDefault="00A12EC9" w:rsidP="00A12EC9">
            <w:pPr>
              <w:pStyle w:val="ListParagraph"/>
              <w:numPr>
                <w:ilvl w:val="0"/>
                <w:numId w:val="8"/>
              </w:numPr>
            </w:pPr>
            <w:r w:rsidRPr="00ED0D1D">
              <w:t xml:space="preserve">изаберу </w:t>
            </w:r>
            <w:r>
              <w:t xml:space="preserve">здраве </w:t>
            </w:r>
            <w:r w:rsidRPr="00ED0D1D">
              <w:t xml:space="preserve">намирнице за сопствену исхрану и да саставе јеловник који одговара принципима здраве и уравнотежене исхране; 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8"/>
              </w:numPr>
            </w:pPr>
            <w:r>
              <w:t>разумеју последице неправилне исхране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8"/>
              </w:numPr>
            </w:pPr>
            <w:r w:rsidRPr="00ED0D1D">
              <w:t>да наведу и примене принципе правилног држа</w:t>
            </w:r>
            <w:r w:rsidRPr="00ED0D1D">
              <w:rPr>
                <w:rFonts w:cstheme="minorHAnsi"/>
              </w:rPr>
              <w:t>њ</w:t>
            </w:r>
            <w:r>
              <w:t>а тела и разумеју</w:t>
            </w:r>
            <w:r w:rsidRPr="00ED0D1D">
              <w:t xml:space="preserve"> последице неправилног држа</w:t>
            </w:r>
            <w:r w:rsidRPr="00ED0D1D">
              <w:rPr>
                <w:rFonts w:ascii="Calibri" w:hAnsi="Calibri" w:cs="Calibri"/>
              </w:rPr>
              <w:t>њ</w:t>
            </w:r>
            <w:r w:rsidRPr="00ED0D1D">
              <w:t>а тела на здрав</w:t>
            </w:r>
            <w:r w:rsidRPr="00ED0D1D">
              <w:rPr>
                <w:rFonts w:cstheme="minorHAnsi"/>
              </w:rPr>
              <w:t>љ</w:t>
            </w:r>
            <w:r w:rsidRPr="00ED0D1D">
              <w:t>е;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8"/>
              </w:numPr>
            </w:pPr>
            <w:r>
              <w:t>разумеју значај физичке активности за правилан раст и развој, као и за одржава</w:t>
            </w:r>
            <w:r>
              <w:rPr>
                <w:rFonts w:cstheme="minorHAnsi"/>
              </w:rPr>
              <w:t>њ</w:t>
            </w:r>
            <w:r>
              <w:t>е здрав</w:t>
            </w:r>
            <w:r>
              <w:rPr>
                <w:rFonts w:ascii="Calibri" w:hAnsi="Calibri" w:cs="Calibri"/>
              </w:rPr>
              <w:t>љ</w:t>
            </w:r>
            <w:r>
              <w:t>а организма</w:t>
            </w:r>
          </w:p>
          <w:p w:rsidR="00A12EC9" w:rsidRPr="00ED0D1D" w:rsidRDefault="00A12EC9" w:rsidP="00A12EC9">
            <w:pPr>
              <w:pStyle w:val="ListParagraph"/>
              <w:numPr>
                <w:ilvl w:val="0"/>
                <w:numId w:val="8"/>
              </w:numPr>
            </w:pPr>
            <w:r w:rsidRPr="00ED0D1D">
              <w:t xml:space="preserve"> примене принципе  и пруже прву помоћ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Опис активности</w:t>
            </w:r>
          </w:p>
        </w:tc>
        <w:tc>
          <w:tcPr>
            <w:tcW w:w="11502" w:type="dxa"/>
          </w:tcPr>
          <w:p w:rsidR="00A12EC9" w:rsidRDefault="00A12EC9" w:rsidP="00A12EC9">
            <w:r>
              <w:t>1.теоријско зна</w:t>
            </w:r>
            <w:r>
              <w:rPr>
                <w:rFonts w:cstheme="minorHAnsi"/>
              </w:rPr>
              <w:t>њ</w:t>
            </w:r>
            <w:r>
              <w:t>е о врстама и хран</w:t>
            </w:r>
            <w:r>
              <w:rPr>
                <w:rFonts w:cstheme="minorHAnsi"/>
              </w:rPr>
              <w:t>љ</w:t>
            </w:r>
            <w:r>
              <w:t xml:space="preserve">ивим вредностима намирница, потребама организма за појединим намирницама, </w:t>
            </w:r>
            <w:r>
              <w:rPr>
                <w:rFonts w:ascii="Calibri" w:hAnsi="Calibri" w:cs="Calibri"/>
              </w:rPr>
              <w:t>њ</w:t>
            </w:r>
            <w:r>
              <w:t>иховом значају за правилан раст и развој; упознава</w:t>
            </w:r>
            <w:r>
              <w:rPr>
                <w:rFonts w:cstheme="minorHAnsi"/>
              </w:rPr>
              <w:t>њ</w:t>
            </w:r>
            <w:r>
              <w:t>е са принципима правилне исхране, израда таблица и јеловника правилне исхране, развија</w:t>
            </w:r>
            <w:r>
              <w:rPr>
                <w:rFonts w:ascii="Calibri" w:hAnsi="Calibri" w:cs="Calibri"/>
              </w:rPr>
              <w:t>њ</w:t>
            </w:r>
            <w:r>
              <w:t>е вештина уравнотежене исхране и одабира здравих намирница у мору нездравих прехрамбених производа који се популаризују и рекламирају; одабир здравих стилова живота и разумева</w:t>
            </w:r>
            <w:r>
              <w:rPr>
                <w:rFonts w:cstheme="minorHAnsi"/>
              </w:rPr>
              <w:t>њ</w:t>
            </w:r>
            <w:r>
              <w:t>е последица неправилне исхране</w:t>
            </w:r>
          </w:p>
          <w:p w:rsidR="00A12EC9" w:rsidRDefault="00A12EC9" w:rsidP="00A12EC9">
            <w:r>
              <w:t>2.информиса</w:t>
            </w:r>
            <w:r>
              <w:rPr>
                <w:rFonts w:cstheme="minorHAnsi"/>
              </w:rPr>
              <w:t>њ</w:t>
            </w:r>
            <w:r>
              <w:t>е о принципима правилног држа</w:t>
            </w:r>
            <w:r>
              <w:rPr>
                <w:rFonts w:ascii="Calibri" w:hAnsi="Calibri" w:cs="Calibri"/>
              </w:rPr>
              <w:t>њ</w:t>
            </w:r>
            <w:r>
              <w:t>а тела, последицама неправилног држа</w:t>
            </w:r>
            <w:r>
              <w:rPr>
                <w:rFonts w:cstheme="minorHAnsi"/>
              </w:rPr>
              <w:t>њ</w:t>
            </w:r>
            <w:r>
              <w:t>а тела на здрав</w:t>
            </w:r>
            <w:r>
              <w:rPr>
                <w:rFonts w:cstheme="minorHAnsi"/>
              </w:rPr>
              <w:t>љ</w:t>
            </w:r>
            <w:r>
              <w:t>е</w:t>
            </w:r>
          </w:p>
          <w:p w:rsidR="00A12EC9" w:rsidRDefault="00A12EC9" w:rsidP="00A12EC9">
            <w:r>
              <w:t>3.информиса</w:t>
            </w:r>
            <w:r>
              <w:rPr>
                <w:rFonts w:ascii="Calibri" w:hAnsi="Calibri" w:cs="Calibri"/>
              </w:rPr>
              <w:t>њ</w:t>
            </w:r>
            <w:r>
              <w:t>е о значају физичке активности за правилан раст и развој, приказ и примена физичких вежби које би требало свакодневно приме</w:t>
            </w:r>
            <w:r>
              <w:rPr>
                <w:rFonts w:cstheme="minorHAnsi"/>
              </w:rPr>
              <w:t>њ</w:t>
            </w:r>
            <w:r>
              <w:t>ивати</w:t>
            </w:r>
          </w:p>
          <w:p w:rsidR="00A12EC9" w:rsidRPr="00C32511" w:rsidRDefault="00A12EC9" w:rsidP="00A12EC9">
            <w:pPr>
              <w:rPr>
                <w:b/>
              </w:rPr>
            </w:pPr>
            <w:r>
              <w:t>4.теоријско зна</w:t>
            </w:r>
            <w:r>
              <w:rPr>
                <w:rFonts w:cstheme="minorHAnsi"/>
              </w:rPr>
              <w:t>њ</w:t>
            </w:r>
            <w:r>
              <w:t>е пружа</w:t>
            </w:r>
            <w:r>
              <w:rPr>
                <w:rFonts w:cstheme="minorHAnsi"/>
              </w:rPr>
              <w:t>њ</w:t>
            </w:r>
            <w:r>
              <w:t>а прве помоћи и практична примена стечених зна</w:t>
            </w:r>
            <w:r>
              <w:rPr>
                <w:rFonts w:ascii="Calibri" w:hAnsi="Calibri" w:cs="Calibri"/>
              </w:rPr>
              <w:t>њ</w:t>
            </w:r>
            <w:r>
              <w:t>а и вештина ( симулација повреда и пружа</w:t>
            </w:r>
            <w:r>
              <w:rPr>
                <w:rFonts w:cstheme="minorHAnsi"/>
              </w:rPr>
              <w:t>њ</w:t>
            </w:r>
            <w:r>
              <w:t>е прве помоћи )</w:t>
            </w:r>
          </w:p>
          <w:p w:rsidR="00A12EC9" w:rsidRDefault="00A12EC9" w:rsidP="00A12EC9">
            <w:r w:rsidRPr="00C32511">
              <w:rPr>
                <w:b/>
              </w:rPr>
              <w:t>Динамика: једном неде</w:t>
            </w:r>
            <w:r w:rsidRPr="00C32511">
              <w:rPr>
                <w:rFonts w:cstheme="minorHAnsi"/>
                <w:b/>
              </w:rPr>
              <w:t>љ</w:t>
            </w:r>
            <w:r w:rsidRPr="00C32511">
              <w:rPr>
                <w:b/>
              </w:rPr>
              <w:t>но – блок настава( 2 * 45 мин)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Ци</w:t>
            </w:r>
            <w:r>
              <w:rPr>
                <w:rFonts w:cstheme="minorHAnsi"/>
              </w:rPr>
              <w:t>љ</w:t>
            </w:r>
            <w:r>
              <w:t>на група којој је наме</w:t>
            </w:r>
            <w:r>
              <w:rPr>
                <w:rFonts w:ascii="Calibri" w:hAnsi="Calibri" w:cs="Calibri"/>
              </w:rPr>
              <w:t>њ</w:t>
            </w:r>
            <w:r>
              <w:t>ено</w:t>
            </w:r>
          </w:p>
        </w:tc>
        <w:tc>
          <w:tcPr>
            <w:tcW w:w="11502" w:type="dxa"/>
          </w:tcPr>
          <w:p w:rsidR="00A12EC9" w:rsidRDefault="00A12EC9" w:rsidP="00A12EC9">
            <w:r>
              <w:t>Ученици 5. – 8. Разреда ( хетерогена група )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Носиоци активности</w:t>
            </w:r>
          </w:p>
        </w:tc>
        <w:tc>
          <w:tcPr>
            <w:tcW w:w="11502" w:type="dxa"/>
          </w:tcPr>
          <w:p w:rsidR="00A12EC9" w:rsidRDefault="00A12EC9" w:rsidP="00A12EC9">
            <w:r>
              <w:t>Наставник биологије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Место реализације</w:t>
            </w:r>
          </w:p>
        </w:tc>
        <w:tc>
          <w:tcPr>
            <w:tcW w:w="11502" w:type="dxa"/>
          </w:tcPr>
          <w:p w:rsidR="00A12EC9" w:rsidRDefault="00A12EC9" w:rsidP="00A12EC9">
            <w:r>
              <w:t>Кабинет за биологију, спортска сала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Потребно ангажова</w:t>
            </w:r>
            <w:r>
              <w:rPr>
                <w:rFonts w:cstheme="minorHAnsi"/>
              </w:rPr>
              <w:t>њ</w:t>
            </w:r>
            <w:r>
              <w:t>е извршилаца</w:t>
            </w:r>
          </w:p>
        </w:tc>
        <w:tc>
          <w:tcPr>
            <w:tcW w:w="11502" w:type="dxa"/>
          </w:tcPr>
          <w:p w:rsidR="00A12EC9" w:rsidRDefault="00A12EC9" w:rsidP="00A12EC9">
            <w:r>
              <w:t>Наставник биологије: 10%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Исхрана ученика</w:t>
            </w:r>
          </w:p>
        </w:tc>
        <w:tc>
          <w:tcPr>
            <w:tcW w:w="11502" w:type="dxa"/>
          </w:tcPr>
          <w:p w:rsidR="00A12EC9" w:rsidRDefault="00A12EC9" w:rsidP="00A12EC9">
            <w:r>
              <w:t>Кући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Процена обухвата ученика</w:t>
            </w:r>
          </w:p>
        </w:tc>
        <w:tc>
          <w:tcPr>
            <w:tcW w:w="11502" w:type="dxa"/>
          </w:tcPr>
          <w:p w:rsidR="00A12EC9" w:rsidRDefault="00A12EC9" w:rsidP="00A12EC9">
            <w:r>
              <w:t>15 – 20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Додатни ресурси</w:t>
            </w:r>
          </w:p>
        </w:tc>
        <w:tc>
          <w:tcPr>
            <w:tcW w:w="11502" w:type="dxa"/>
          </w:tcPr>
          <w:p w:rsidR="00A12EC9" w:rsidRDefault="00A12EC9" w:rsidP="00A12EC9">
            <w:r>
              <w:t>Прибор за прву помоћ ( донација Дома здрав</w:t>
            </w:r>
            <w:r>
              <w:rPr>
                <w:rFonts w:cstheme="minorHAnsi"/>
              </w:rPr>
              <w:t>љ</w:t>
            </w:r>
            <w:r>
              <w:t>а или Црвеног крста, јавна набавка)</w:t>
            </w:r>
          </w:p>
        </w:tc>
      </w:tr>
      <w:tr w:rsidR="00A12EC9" w:rsidTr="00A12EC9">
        <w:tc>
          <w:tcPr>
            <w:tcW w:w="2718" w:type="dxa"/>
          </w:tcPr>
          <w:p w:rsidR="00A12EC9" w:rsidRDefault="00A12EC9" w:rsidP="00A12EC9">
            <w:r>
              <w:t>Додатне напомене</w:t>
            </w:r>
          </w:p>
        </w:tc>
        <w:tc>
          <w:tcPr>
            <w:tcW w:w="11502" w:type="dxa"/>
          </w:tcPr>
          <w:p w:rsidR="00A12EC9" w:rsidRDefault="00A12EC9" w:rsidP="00A12EC9">
            <w:pPr>
              <w:pStyle w:val="ListParagraph"/>
              <w:numPr>
                <w:ilvl w:val="0"/>
                <w:numId w:val="5"/>
              </w:numPr>
            </w:pPr>
            <w:r>
              <w:t>С обзиром да је установа у сеоској средини, где ученици не користе превоз и школа је близу, ученици могу након наставе отићи кући на ручак</w:t>
            </w:r>
          </w:p>
          <w:p w:rsidR="00A12EC9" w:rsidRPr="002F4E23" w:rsidRDefault="00A12EC9" w:rsidP="00A12EC9">
            <w:pPr>
              <w:pStyle w:val="ListParagraph"/>
              <w:numPr>
                <w:ilvl w:val="0"/>
                <w:numId w:val="5"/>
              </w:numPr>
            </w:pPr>
            <w:r>
              <w:t>Због природе и начина реализације активности које се у оквиру пројекта планирају, ефикасније и успешније би било реализовати их са ма</w:t>
            </w:r>
            <w:r>
              <w:rPr>
                <w:rFonts w:cstheme="minorHAnsi"/>
              </w:rPr>
              <w:t>њ</w:t>
            </w:r>
            <w:r>
              <w:t>им бројем ученика</w:t>
            </w:r>
          </w:p>
        </w:tc>
      </w:tr>
    </w:tbl>
    <w:p w:rsidR="00A12EC9" w:rsidRDefault="00A12EC9" w:rsidP="00A12EC9"/>
    <w:p w:rsidR="00A12EC9" w:rsidRDefault="00A12EC9" w:rsidP="00A12EC9">
      <w:pPr>
        <w:tabs>
          <w:tab w:val="left" w:pos="2693"/>
          <w:tab w:val="center" w:pos="7002"/>
        </w:tabs>
      </w:pPr>
      <w:r>
        <w:lastRenderedPageBreak/>
        <w:t>ОПИС РЕАЛИЗАЦИЈЕ ПИЛОТ ПРОЈЕКТА У ШКОЛИ</w:t>
      </w:r>
    </w:p>
    <w:p w:rsidR="00A12EC9" w:rsidRDefault="00A12EC9" w:rsidP="00A12EC9"/>
    <w:p w:rsidR="00A12EC9" w:rsidRPr="00DB3338" w:rsidRDefault="00A12EC9" w:rsidP="00A12EC9"/>
    <w:tbl>
      <w:tblPr>
        <w:tblStyle w:val="TableGrid"/>
        <w:tblW w:w="0" w:type="auto"/>
        <w:tblLook w:val="04A0"/>
      </w:tblPr>
      <w:tblGrid>
        <w:gridCol w:w="2999"/>
        <w:gridCol w:w="6807"/>
      </w:tblGrid>
      <w:tr w:rsidR="00A12EC9" w:rsidTr="00A12EC9">
        <w:tc>
          <w:tcPr>
            <w:tcW w:w="4077" w:type="dxa"/>
          </w:tcPr>
          <w:p w:rsidR="00A12EC9" w:rsidRDefault="00A12EC9" w:rsidP="00A12E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ОБЛАСТ ДЕЛОВАЊА</w:t>
            </w:r>
          </w:p>
        </w:tc>
        <w:tc>
          <w:tcPr>
            <w:tcW w:w="10143" w:type="dxa"/>
          </w:tcPr>
          <w:p w:rsidR="00A12EC9" w:rsidRDefault="00A12EC9" w:rsidP="00A12EC9">
            <w:pPr>
              <w:rPr>
                <w:sz w:val="24"/>
              </w:rPr>
            </w:pPr>
            <w:r>
              <w:rPr>
                <w:sz w:val="24"/>
              </w:rPr>
              <w:t xml:space="preserve">13. РАДИОНИЦЕ ЗА ФИЛМ И ФОТОГРАФИЈУ </w:t>
            </w:r>
          </w:p>
          <w:p w:rsidR="00A12EC9" w:rsidRDefault="00A12EC9" w:rsidP="00A12EC9">
            <w:pPr>
              <w:rPr>
                <w:sz w:val="24"/>
              </w:rPr>
            </w:pPr>
            <w:r>
              <w:rPr>
                <w:sz w:val="24"/>
              </w:rPr>
              <w:t xml:space="preserve">39. ОСЛИКАВАЊЕ ЗИДОВА УЧИОНИЦА И ХОЛОВА НАМЕНСКИМ, ЕДУКАТИВНИМ ЦРТЕЖИМА </w:t>
            </w:r>
          </w:p>
        </w:tc>
      </w:tr>
      <w:tr w:rsidR="00A12EC9" w:rsidRPr="00CD3367" w:rsidTr="00A12EC9">
        <w:tc>
          <w:tcPr>
            <w:tcW w:w="4077" w:type="dxa"/>
          </w:tcPr>
          <w:p w:rsidR="00A12EC9" w:rsidRDefault="00A12EC9" w:rsidP="00A12E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НАЗИВ АКТИВНОСТИ</w:t>
            </w:r>
          </w:p>
        </w:tc>
        <w:tc>
          <w:tcPr>
            <w:tcW w:w="10143" w:type="dxa"/>
          </w:tcPr>
          <w:p w:rsidR="00A12EC9" w:rsidRPr="00CD3367" w:rsidRDefault="00A12EC9" w:rsidP="00A12E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НОВИНАРСКО - ИНФОГРАФСКА ШКОЛИЦА</w:t>
            </w:r>
          </w:p>
        </w:tc>
      </w:tr>
      <w:tr w:rsidR="00A12EC9" w:rsidTr="00A12EC9">
        <w:tc>
          <w:tcPr>
            <w:tcW w:w="4077" w:type="dxa"/>
          </w:tcPr>
          <w:p w:rsidR="00A12EC9" w:rsidRDefault="00A12EC9" w:rsidP="00A12E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ЦИЉЕВИ И ОЧЕКИВАНИ ИСХОДИ</w:t>
            </w:r>
          </w:p>
        </w:tc>
        <w:tc>
          <w:tcPr>
            <w:tcW w:w="10143" w:type="dxa"/>
          </w:tcPr>
          <w:p w:rsidR="00A12EC9" w:rsidRDefault="00A12EC9" w:rsidP="00A12EC9">
            <w:pPr>
              <w:rPr>
                <w:sz w:val="24"/>
              </w:rPr>
            </w:pPr>
            <w:r>
              <w:rPr>
                <w:sz w:val="24"/>
              </w:rPr>
              <w:t xml:space="preserve">ЦИЉЕВИ: Осмишљавање и креирање школских новина, спотова, кратких филмова, паноа, фотографија и фолдера са адекватним садржајем, инфографа и других трајних визуала у вези са важним темама и ресурсима. </w:t>
            </w:r>
          </w:p>
          <w:p w:rsidR="00A12EC9" w:rsidRDefault="00A12EC9" w:rsidP="00A12EC9">
            <w:pPr>
              <w:rPr>
                <w:sz w:val="24"/>
              </w:rPr>
            </w:pPr>
            <w:r>
              <w:rPr>
                <w:sz w:val="24"/>
              </w:rPr>
              <w:t>ОЧЕКИВАНИ РЕЗУЛТАТИ: Промоција и развијање естетске компетенције  и промоција ненасиља</w:t>
            </w:r>
          </w:p>
        </w:tc>
      </w:tr>
      <w:tr w:rsidR="00A12EC9" w:rsidRPr="005048E3" w:rsidTr="00A12EC9">
        <w:tc>
          <w:tcPr>
            <w:tcW w:w="4077" w:type="dxa"/>
          </w:tcPr>
          <w:p w:rsidR="00A12EC9" w:rsidRDefault="00A12EC9" w:rsidP="00A12E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ОПИС АКТИВНОСТИ</w:t>
            </w:r>
          </w:p>
        </w:tc>
        <w:tc>
          <w:tcPr>
            <w:tcW w:w="10143" w:type="dxa"/>
          </w:tcPr>
          <w:p w:rsidR="00A12EC9" w:rsidRDefault="00A12EC9" w:rsidP="00A12EC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САСТАНЦИ РЕДАКЦИЈЕ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САСТАВЊАЉЕ СПИСКОВА  ПЛАНИРАНИХ АКТИВНОСТИ ПО ОБЛАСТИМА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ПОДЕЛА ЗАДАТАКА ПО ТИМОВИМА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РАД НА ТЕРЕНУ И УНУТАР РЕДАКЦИЈЕ – ПРИКУПЉАЊЕ И ОБРАДА МАТЕРИЈАЛА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УРЕЂИВАЊЕ, ШТАМПАЊЕ И ДИСТРИБУЦИЈА ШКОЛСКИХ НОВИНА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ПРОМОЦИЈА ПРОЈЕКТА И АКТИВНОСТИ </w:t>
            </w:r>
          </w:p>
          <w:p w:rsidR="00A12EC9" w:rsidRPr="005048E3" w:rsidRDefault="00A12EC9" w:rsidP="00A12EC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МОНИТОРИНГ И ЕВАЛУАЦИЈА</w:t>
            </w:r>
          </w:p>
        </w:tc>
      </w:tr>
      <w:tr w:rsidR="00A12EC9" w:rsidTr="00A12EC9">
        <w:tc>
          <w:tcPr>
            <w:tcW w:w="4077" w:type="dxa"/>
          </w:tcPr>
          <w:p w:rsidR="00A12EC9" w:rsidRDefault="00A12EC9" w:rsidP="00A12E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ЦИЉНА ГРУПА КОЈОЈ ЈЕ НАМЕЊЕНО</w:t>
            </w:r>
          </w:p>
        </w:tc>
        <w:tc>
          <w:tcPr>
            <w:tcW w:w="10143" w:type="dxa"/>
          </w:tcPr>
          <w:p w:rsidR="00A12EC9" w:rsidRDefault="00A12EC9" w:rsidP="00A12EC9">
            <w:pPr>
              <w:rPr>
                <w:sz w:val="24"/>
              </w:rPr>
            </w:pPr>
            <w:r>
              <w:rPr>
                <w:sz w:val="24"/>
              </w:rPr>
              <w:t xml:space="preserve">ДИРЕКТНА: ЂАЦИ ОШ „ЖАРКО ЗРЕЊАНИН“ ОБРОВАЦ   од  5 до 8 разреда, </w:t>
            </w:r>
          </w:p>
          <w:p w:rsidR="00A12EC9" w:rsidRDefault="00A12EC9" w:rsidP="00A12EC9">
            <w:pPr>
              <w:rPr>
                <w:sz w:val="24"/>
              </w:rPr>
            </w:pPr>
          </w:p>
        </w:tc>
      </w:tr>
      <w:tr w:rsidR="00A12EC9" w:rsidTr="00A12EC9">
        <w:tc>
          <w:tcPr>
            <w:tcW w:w="4077" w:type="dxa"/>
          </w:tcPr>
          <w:p w:rsidR="00A12EC9" w:rsidRDefault="00A12EC9" w:rsidP="00A12E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НОСИОЦИ АКТИВНОСТИ</w:t>
            </w:r>
          </w:p>
        </w:tc>
        <w:tc>
          <w:tcPr>
            <w:tcW w:w="10143" w:type="dxa"/>
          </w:tcPr>
          <w:p w:rsidR="00A12EC9" w:rsidRDefault="00A12EC9" w:rsidP="00A12EC9">
            <w:pPr>
              <w:rPr>
                <w:sz w:val="24"/>
              </w:rPr>
            </w:pPr>
            <w:r>
              <w:rPr>
                <w:sz w:val="24"/>
              </w:rPr>
              <w:t xml:space="preserve">НАСТАВНИЦА РУСКОГ ЈЕЗИКА,  ДРУГИ </w:t>
            </w:r>
            <w:r w:rsidRPr="005048E3">
              <w:rPr>
                <w:sz w:val="24"/>
              </w:rPr>
              <w:t>ЗАИНТЕРЕСОВАНИ НАСТАВНИЦИ</w:t>
            </w:r>
          </w:p>
        </w:tc>
      </w:tr>
      <w:tr w:rsidR="00A12EC9" w:rsidTr="00A12EC9">
        <w:tc>
          <w:tcPr>
            <w:tcW w:w="4077" w:type="dxa"/>
          </w:tcPr>
          <w:p w:rsidR="00A12EC9" w:rsidRDefault="00A12EC9" w:rsidP="00A12E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МЕСТО РЕАЛИЗАЦИЈЕ</w:t>
            </w:r>
          </w:p>
        </w:tc>
        <w:tc>
          <w:tcPr>
            <w:tcW w:w="10143" w:type="dxa"/>
          </w:tcPr>
          <w:p w:rsidR="00A12EC9" w:rsidRDefault="00A12EC9" w:rsidP="00A12EC9">
            <w:pPr>
              <w:rPr>
                <w:sz w:val="24"/>
              </w:rPr>
            </w:pPr>
            <w:r w:rsidRPr="005048E3">
              <w:rPr>
                <w:sz w:val="24"/>
              </w:rPr>
              <w:t>ОШ „ЖАРКО ЗРЕЊАНИН“ ОБРОВАЦ</w:t>
            </w:r>
          </w:p>
        </w:tc>
      </w:tr>
      <w:tr w:rsidR="00A12EC9" w:rsidRPr="00381285" w:rsidTr="00A12EC9">
        <w:tc>
          <w:tcPr>
            <w:tcW w:w="4077" w:type="dxa"/>
          </w:tcPr>
          <w:p w:rsidR="00A12EC9" w:rsidRDefault="00A12EC9" w:rsidP="00A12E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ПОТРЕБНО АНГАЖОВАЊЕ ИЗВРШИЛАЦА</w:t>
            </w:r>
          </w:p>
        </w:tc>
        <w:tc>
          <w:tcPr>
            <w:tcW w:w="10143" w:type="dxa"/>
          </w:tcPr>
          <w:p w:rsidR="00A12EC9" w:rsidRPr="00381285" w:rsidRDefault="00A12EC9" w:rsidP="00A12EC9">
            <w:pPr>
              <w:rPr>
                <w:sz w:val="24"/>
              </w:rPr>
            </w:pPr>
            <w:r>
              <w:rPr>
                <w:sz w:val="24"/>
              </w:rPr>
              <w:t xml:space="preserve">                ЈЕДНОМ НЕДЕЉНО ПО ДВА САТА  10%</w:t>
            </w:r>
          </w:p>
        </w:tc>
      </w:tr>
      <w:tr w:rsidR="00A12EC9" w:rsidTr="00A12EC9">
        <w:tc>
          <w:tcPr>
            <w:tcW w:w="4077" w:type="dxa"/>
          </w:tcPr>
          <w:p w:rsidR="00A12EC9" w:rsidRDefault="00A12EC9" w:rsidP="00A12E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ИСХРАНА УЧЕНИКА</w:t>
            </w:r>
          </w:p>
        </w:tc>
        <w:tc>
          <w:tcPr>
            <w:tcW w:w="10143" w:type="dxa"/>
          </w:tcPr>
          <w:p w:rsidR="00A12EC9" w:rsidRDefault="00A12EC9" w:rsidP="00A12EC9">
            <w:pPr>
              <w:rPr>
                <w:sz w:val="24"/>
              </w:rPr>
            </w:pPr>
            <w:r w:rsidRPr="004A1E34">
              <w:rPr>
                <w:sz w:val="24"/>
              </w:rPr>
              <w:t>С ОБЗИРОМ НА ТО ДА У НАШОЈ ШКОЛИ НЕМА ПУТНИКА, УЧЕНИЦИ БИ НАКОН ЗАВРШЕНЕ РЕДОВНЕ НАСТАВЕ ОДЛАЗИЛИ КУЋАМА НА РУЧАК И ВРАТИЛИ БИ СЕ У ШКОЛУ У ДОГОВОРЕНО ВРЕМЕ.</w:t>
            </w:r>
          </w:p>
        </w:tc>
      </w:tr>
      <w:tr w:rsidR="00A12EC9" w:rsidTr="00A12EC9">
        <w:tc>
          <w:tcPr>
            <w:tcW w:w="4077" w:type="dxa"/>
          </w:tcPr>
          <w:p w:rsidR="00A12EC9" w:rsidRDefault="00A12EC9" w:rsidP="00A12E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ПРОЦЕНА ОБУХВАТА УЧЕНИКА</w:t>
            </w:r>
          </w:p>
        </w:tc>
        <w:tc>
          <w:tcPr>
            <w:tcW w:w="10143" w:type="dxa"/>
          </w:tcPr>
          <w:p w:rsidR="00A12EC9" w:rsidRDefault="00A12EC9" w:rsidP="00A12EC9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0E1D45">
              <w:rPr>
                <w:sz w:val="24"/>
              </w:rPr>
              <w:t>аинтересовани уче</w:t>
            </w:r>
            <w:r>
              <w:rPr>
                <w:sz w:val="24"/>
              </w:rPr>
              <w:t>ници ОШ „Жарко Зрењанин“ Обровац</w:t>
            </w:r>
          </w:p>
          <w:p w:rsidR="00A12EC9" w:rsidRDefault="00A12EC9" w:rsidP="00A12EC9">
            <w:pPr>
              <w:rPr>
                <w:sz w:val="24"/>
              </w:rPr>
            </w:pPr>
            <w:r>
              <w:rPr>
                <w:sz w:val="24"/>
              </w:rPr>
              <w:t>– ГРУПА  од 15-20 ЂАКА</w:t>
            </w:r>
          </w:p>
        </w:tc>
      </w:tr>
      <w:tr w:rsidR="00A12EC9" w:rsidRPr="00381285" w:rsidTr="00A12EC9">
        <w:tc>
          <w:tcPr>
            <w:tcW w:w="4077" w:type="dxa"/>
          </w:tcPr>
          <w:p w:rsidR="00A12EC9" w:rsidRDefault="00A12EC9" w:rsidP="00A12E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ДОДАТНИ РЕСУРСИ</w:t>
            </w:r>
          </w:p>
        </w:tc>
        <w:tc>
          <w:tcPr>
            <w:tcW w:w="10143" w:type="dxa"/>
          </w:tcPr>
          <w:p w:rsidR="00A12EC9" w:rsidRPr="00381285" w:rsidRDefault="00A12EC9" w:rsidP="00A12EC9">
            <w:pPr>
              <w:rPr>
                <w:sz w:val="24"/>
              </w:rPr>
            </w:pPr>
            <w:r>
              <w:rPr>
                <w:sz w:val="24"/>
              </w:rPr>
              <w:t xml:space="preserve">ДВА СПИКЕРФОНА,  МИКРОФОН, </w:t>
            </w:r>
          </w:p>
        </w:tc>
      </w:tr>
      <w:tr w:rsidR="00A12EC9" w:rsidTr="00A12EC9">
        <w:tc>
          <w:tcPr>
            <w:tcW w:w="4077" w:type="dxa"/>
          </w:tcPr>
          <w:p w:rsidR="00A12EC9" w:rsidRDefault="00A12EC9" w:rsidP="00A12E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ДОДАТНЕ НАПОМЕНЕ</w:t>
            </w:r>
          </w:p>
        </w:tc>
        <w:tc>
          <w:tcPr>
            <w:tcW w:w="10143" w:type="dxa"/>
          </w:tcPr>
          <w:p w:rsidR="00A12EC9" w:rsidRDefault="00A12EC9" w:rsidP="00A12EC9">
            <w:pPr>
              <w:rPr>
                <w:sz w:val="24"/>
              </w:rPr>
            </w:pPr>
            <w:r>
              <w:rPr>
                <w:sz w:val="24"/>
              </w:rPr>
              <w:t>АКТИВНОСТ БИ МОГЛА ДА СЕ ФИНАНСИРА ОД ПРОЈЕКАТА НА СВИМ НИВОИМА</w:t>
            </w:r>
          </w:p>
        </w:tc>
      </w:tr>
    </w:tbl>
    <w:p w:rsidR="00A12EC9" w:rsidRDefault="00A12EC9" w:rsidP="00A12EC9">
      <w:pPr>
        <w:jc w:val="center"/>
      </w:pPr>
    </w:p>
    <w:p w:rsidR="00A12EC9" w:rsidRDefault="00A12EC9" w:rsidP="00A12EC9">
      <w:pPr>
        <w:jc w:val="center"/>
      </w:pPr>
    </w:p>
    <w:tbl>
      <w:tblPr>
        <w:tblStyle w:val="TableGrid"/>
        <w:tblW w:w="9243" w:type="dxa"/>
        <w:tblLook w:val="04A0"/>
      </w:tblPr>
      <w:tblGrid>
        <w:gridCol w:w="2376"/>
        <w:gridCol w:w="6867"/>
      </w:tblGrid>
      <w:tr w:rsidR="00A12EC9" w:rsidTr="00A12EC9">
        <w:tc>
          <w:tcPr>
            <w:tcW w:w="2376" w:type="dxa"/>
          </w:tcPr>
          <w:p w:rsidR="00A12EC9" w:rsidRDefault="00A12EC9" w:rsidP="00A12EC9">
            <w:r>
              <w:t>Област делова</w:t>
            </w:r>
            <w:r>
              <w:rPr>
                <w:rFonts w:ascii="Calibri" w:hAnsi="Calibri" w:cs="Calibri"/>
              </w:rPr>
              <w:t>ња</w:t>
            </w:r>
          </w:p>
        </w:tc>
        <w:tc>
          <w:tcPr>
            <w:tcW w:w="6867" w:type="dxa"/>
          </w:tcPr>
          <w:p w:rsidR="00A12EC9" w:rsidRDefault="00A12EC9" w:rsidP="00A12EC9">
            <w:r>
              <w:t>Настава и уче</w:t>
            </w:r>
            <w:r>
              <w:rPr>
                <w:rFonts w:cstheme="minorHAnsi"/>
              </w:rPr>
              <w:t>њ</w:t>
            </w:r>
            <w:r>
              <w:t>е</w:t>
            </w:r>
          </w:p>
        </w:tc>
      </w:tr>
      <w:tr w:rsidR="00A12EC9" w:rsidRPr="00365880" w:rsidTr="00A12EC9">
        <w:tc>
          <w:tcPr>
            <w:tcW w:w="2376" w:type="dxa"/>
          </w:tcPr>
          <w:p w:rsidR="00A12EC9" w:rsidRDefault="00A12EC9" w:rsidP="00A12EC9">
            <w:r>
              <w:t>Назив активности</w:t>
            </w:r>
          </w:p>
        </w:tc>
        <w:tc>
          <w:tcPr>
            <w:tcW w:w="6867" w:type="dxa"/>
          </w:tcPr>
          <w:p w:rsidR="00A12EC9" w:rsidRPr="002C586C" w:rsidRDefault="00A12EC9" w:rsidP="00A12EC9">
            <w:pPr>
              <w:rPr>
                <w:b/>
                <w:color w:val="000000" w:themeColor="text1"/>
                <w:u w:val="single"/>
              </w:rPr>
            </w:pPr>
            <w:r w:rsidRPr="002C586C">
              <w:rPr>
                <w:b/>
                <w:color w:val="000000" w:themeColor="text1"/>
                <w:u w:val="single"/>
              </w:rPr>
              <w:t>Башта као лабораторија</w:t>
            </w:r>
          </w:p>
        </w:tc>
      </w:tr>
      <w:tr w:rsidR="00A12EC9" w:rsidRPr="002F5892" w:rsidTr="00A12EC9">
        <w:tc>
          <w:tcPr>
            <w:tcW w:w="2376" w:type="dxa"/>
          </w:tcPr>
          <w:p w:rsidR="00A12EC9" w:rsidRDefault="00A12EC9" w:rsidP="00A12EC9">
            <w:r>
              <w:lastRenderedPageBreak/>
              <w:t>Ци</w:t>
            </w:r>
            <w:r>
              <w:rPr>
                <w:rFonts w:cstheme="minorHAnsi"/>
              </w:rPr>
              <w:t>љ</w:t>
            </w:r>
            <w:r>
              <w:t>еви и очекивани</w:t>
            </w:r>
          </w:p>
          <w:p w:rsidR="00A12EC9" w:rsidRDefault="00A12EC9" w:rsidP="00A12EC9">
            <w:r>
              <w:t>Исходи активности</w:t>
            </w:r>
          </w:p>
        </w:tc>
        <w:tc>
          <w:tcPr>
            <w:tcW w:w="6867" w:type="dxa"/>
          </w:tcPr>
          <w:p w:rsidR="00A12EC9" w:rsidRDefault="00A12EC9" w:rsidP="00A12EC9">
            <w:r>
              <w:t>Ци</w:t>
            </w:r>
            <w:r>
              <w:rPr>
                <w:rFonts w:cstheme="minorHAnsi"/>
              </w:rPr>
              <w:t>љ</w:t>
            </w:r>
            <w:r>
              <w:t>:</w:t>
            </w:r>
          </w:p>
          <w:p w:rsidR="00A12EC9" w:rsidRPr="00D245B6" w:rsidRDefault="00A12EC9" w:rsidP="00A12EC9">
            <w:pPr>
              <w:pStyle w:val="ListParagraph"/>
              <w:numPr>
                <w:ilvl w:val="0"/>
                <w:numId w:val="3"/>
              </w:numPr>
            </w:pPr>
            <w:r w:rsidRPr="00D245B6">
              <w:t>развија</w:t>
            </w:r>
            <w:r w:rsidRPr="00D245B6">
              <w:rPr>
                <w:rFonts w:ascii="Calibri" w:hAnsi="Calibri" w:cs="Calibri"/>
              </w:rPr>
              <w:t>њ</w:t>
            </w:r>
            <w:r w:rsidRPr="00D245B6">
              <w:t>е вештина потребних за узгој би</w:t>
            </w:r>
            <w:r w:rsidRPr="00D245B6">
              <w:rPr>
                <w:rFonts w:cstheme="minorHAnsi"/>
              </w:rPr>
              <w:t>љ</w:t>
            </w:r>
            <w:r>
              <w:t>ака, одговор</w:t>
            </w:r>
            <w:r w:rsidRPr="00D245B6">
              <w:t xml:space="preserve">ног односа према животној средини и другим живим бићима, 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3"/>
              </w:numPr>
            </w:pPr>
            <w:r w:rsidRPr="00D245B6">
              <w:t>примена стечених зна</w:t>
            </w:r>
            <w:r w:rsidRPr="00D245B6">
              <w:rPr>
                <w:rFonts w:ascii="Calibri" w:hAnsi="Calibri" w:cs="Calibri"/>
              </w:rPr>
              <w:t>њ</w:t>
            </w:r>
            <w:r w:rsidRPr="00D245B6">
              <w:t>а о животним процесима би</w:t>
            </w:r>
            <w:r w:rsidRPr="00D245B6">
              <w:rPr>
                <w:rFonts w:cstheme="minorHAnsi"/>
              </w:rPr>
              <w:t>љ</w:t>
            </w:r>
            <w:r w:rsidRPr="00D245B6">
              <w:t>ака( извође</w:t>
            </w:r>
            <w:r w:rsidRPr="00D245B6">
              <w:rPr>
                <w:rFonts w:cstheme="minorHAnsi"/>
              </w:rPr>
              <w:t>њ</w:t>
            </w:r>
            <w:r w:rsidRPr="00D245B6">
              <w:t>е огледа), последицама загађива</w:t>
            </w:r>
            <w:r w:rsidRPr="00D245B6">
              <w:rPr>
                <w:rFonts w:ascii="Calibri" w:hAnsi="Calibri" w:cs="Calibri"/>
              </w:rPr>
              <w:t>њ</w:t>
            </w:r>
            <w:r w:rsidRPr="00D245B6">
              <w:t>а животне средине на жива бића ( извође</w:t>
            </w:r>
            <w:r w:rsidRPr="00D245B6">
              <w:rPr>
                <w:rFonts w:cstheme="minorHAnsi"/>
              </w:rPr>
              <w:t>њ</w:t>
            </w:r>
            <w:r w:rsidRPr="00D245B6">
              <w:t>е огледа )</w:t>
            </w:r>
          </w:p>
          <w:p w:rsidR="00A12EC9" w:rsidRPr="00D245B6" w:rsidRDefault="00A12EC9" w:rsidP="00A12EC9">
            <w:pPr>
              <w:pStyle w:val="ListParagraph"/>
              <w:numPr>
                <w:ilvl w:val="0"/>
                <w:numId w:val="3"/>
              </w:numPr>
            </w:pPr>
            <w:r w:rsidRPr="00D245B6">
              <w:t xml:space="preserve"> развија</w:t>
            </w:r>
            <w:r w:rsidRPr="00D245B6">
              <w:rPr>
                <w:rFonts w:cstheme="minorHAnsi"/>
              </w:rPr>
              <w:t>њ</w:t>
            </w:r>
            <w:r w:rsidRPr="00D245B6">
              <w:t>е естетичке компетенције</w:t>
            </w:r>
            <w:r>
              <w:t xml:space="preserve"> </w:t>
            </w:r>
          </w:p>
          <w:p w:rsidR="00A12EC9" w:rsidRDefault="00A12EC9" w:rsidP="00A12EC9">
            <w:r>
              <w:t>Исходи:ученици ће бити у ста</w:t>
            </w:r>
            <w:r>
              <w:rPr>
                <w:rFonts w:cstheme="minorHAnsi"/>
              </w:rPr>
              <w:t>њ</w:t>
            </w:r>
            <w:r>
              <w:t>у да: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4"/>
              </w:numPr>
            </w:pPr>
            <w:r w:rsidRPr="002F5892">
              <w:t>узгоје одређене врсте би</w:t>
            </w:r>
            <w:r w:rsidRPr="002F5892">
              <w:rPr>
                <w:rFonts w:ascii="Calibri" w:hAnsi="Calibri" w:cs="Calibri"/>
              </w:rPr>
              <w:t>љ</w:t>
            </w:r>
            <w:r w:rsidRPr="002F5892">
              <w:t xml:space="preserve">ака, воде бригу о </w:t>
            </w:r>
            <w:r w:rsidRPr="002F5892">
              <w:rPr>
                <w:rFonts w:cstheme="minorHAnsi"/>
              </w:rPr>
              <w:t>њ</w:t>
            </w:r>
            <w:r w:rsidRPr="002F5892">
              <w:t>има и познају потребе појединих врста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4"/>
              </w:numPr>
            </w:pPr>
            <w:r w:rsidRPr="002F5892">
              <w:t>да изведу огледе  и докажу постоја</w:t>
            </w:r>
            <w:r w:rsidRPr="002F5892">
              <w:rPr>
                <w:rFonts w:ascii="Calibri" w:hAnsi="Calibri" w:cs="Calibri"/>
              </w:rPr>
              <w:t>њ</w:t>
            </w:r>
            <w:r w:rsidRPr="002F5892">
              <w:t>е појединих животних процеса код би</w:t>
            </w:r>
            <w:r w:rsidRPr="002F5892">
              <w:rPr>
                <w:rFonts w:cstheme="minorHAnsi"/>
              </w:rPr>
              <w:t>љ</w:t>
            </w:r>
            <w:r w:rsidRPr="002F5892">
              <w:t>ака и последицама загађива</w:t>
            </w:r>
            <w:r w:rsidRPr="002F5892">
              <w:rPr>
                <w:rFonts w:cstheme="minorHAnsi"/>
              </w:rPr>
              <w:t>њ</w:t>
            </w:r>
            <w:r w:rsidRPr="002F5892">
              <w:t xml:space="preserve">а животне средине 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4"/>
              </w:numPr>
            </w:pPr>
            <w:r>
              <w:t>уживају у продукту свог рада и природи</w:t>
            </w:r>
          </w:p>
          <w:p w:rsidR="00A12EC9" w:rsidRPr="002F5892" w:rsidRDefault="00A12EC9" w:rsidP="00A12EC9">
            <w:pPr>
              <w:pStyle w:val="ListParagraph"/>
              <w:numPr>
                <w:ilvl w:val="0"/>
                <w:numId w:val="4"/>
              </w:numPr>
            </w:pPr>
            <w:r>
              <w:t>препознају потребу за очува</w:t>
            </w:r>
            <w:r>
              <w:rPr>
                <w:rFonts w:cstheme="minorHAnsi"/>
              </w:rPr>
              <w:t>њ</w:t>
            </w:r>
            <w:r>
              <w:t>ем животне средине и благодетима  лепо уређеног простора</w:t>
            </w:r>
          </w:p>
        </w:tc>
      </w:tr>
      <w:tr w:rsidR="00A12EC9" w:rsidRPr="00093A7C" w:rsidTr="00A12EC9">
        <w:tc>
          <w:tcPr>
            <w:tcW w:w="2376" w:type="dxa"/>
          </w:tcPr>
          <w:p w:rsidR="00A12EC9" w:rsidRDefault="00A12EC9" w:rsidP="00A12EC9">
            <w:r>
              <w:t>Опис активности</w:t>
            </w:r>
          </w:p>
        </w:tc>
        <w:tc>
          <w:tcPr>
            <w:tcW w:w="6867" w:type="dxa"/>
          </w:tcPr>
          <w:p w:rsidR="00A12EC9" w:rsidRDefault="00A12EC9" w:rsidP="00A12EC9">
            <w:pPr>
              <w:pStyle w:val="ListParagraph"/>
              <w:numPr>
                <w:ilvl w:val="0"/>
                <w:numId w:val="6"/>
              </w:numPr>
            </w:pPr>
            <w:r w:rsidRPr="00093A7C">
              <w:t>сад</w:t>
            </w:r>
            <w:r w:rsidRPr="00093A7C">
              <w:rPr>
                <w:rFonts w:ascii="Calibri" w:hAnsi="Calibri" w:cs="Calibri"/>
              </w:rPr>
              <w:t>њ</w:t>
            </w:r>
            <w:r w:rsidRPr="00093A7C">
              <w:t>а и негова</w:t>
            </w:r>
            <w:r w:rsidRPr="00093A7C">
              <w:rPr>
                <w:rFonts w:cstheme="minorHAnsi"/>
              </w:rPr>
              <w:t>њ</w:t>
            </w:r>
            <w:r w:rsidRPr="00093A7C">
              <w:t>е одређених врста би</w:t>
            </w:r>
            <w:r w:rsidRPr="00093A7C">
              <w:rPr>
                <w:rFonts w:ascii="Calibri" w:hAnsi="Calibri" w:cs="Calibri"/>
              </w:rPr>
              <w:t>љ</w:t>
            </w:r>
            <w:r w:rsidRPr="00093A7C">
              <w:t>ака – одабир врста би</w:t>
            </w:r>
            <w:r w:rsidRPr="00093A7C">
              <w:rPr>
                <w:rFonts w:cstheme="minorHAnsi"/>
              </w:rPr>
              <w:t>љ</w:t>
            </w:r>
            <w:r w:rsidRPr="00093A7C">
              <w:t>ака, узгој  и брига о засаду, информиса</w:t>
            </w:r>
            <w:r w:rsidRPr="00093A7C">
              <w:rPr>
                <w:rFonts w:cstheme="minorHAnsi"/>
              </w:rPr>
              <w:t>њ</w:t>
            </w:r>
            <w:r w:rsidRPr="00093A7C">
              <w:t>е о животним потребама одабраних би</w:t>
            </w:r>
            <w:r w:rsidRPr="00093A7C">
              <w:rPr>
                <w:rFonts w:ascii="Calibri" w:hAnsi="Calibri" w:cs="Calibri"/>
              </w:rPr>
              <w:t>љ</w:t>
            </w:r>
            <w:r w:rsidRPr="00093A7C">
              <w:t>ака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6"/>
              </w:numPr>
            </w:pPr>
            <w:r w:rsidRPr="00093A7C">
              <w:t xml:space="preserve"> уређе</w:t>
            </w:r>
            <w:r w:rsidRPr="00093A7C">
              <w:rPr>
                <w:rFonts w:cstheme="minorHAnsi"/>
              </w:rPr>
              <w:t>њ</w:t>
            </w:r>
            <w:r>
              <w:t>е школског дворишта – одабир дела школског дворишта који ће бити искоришћен као врт, израда просторног плана сад</w:t>
            </w:r>
            <w:r>
              <w:rPr>
                <w:rFonts w:cstheme="minorHAnsi"/>
              </w:rPr>
              <w:t>њ</w:t>
            </w:r>
            <w:r>
              <w:t>е и сад</w:t>
            </w:r>
            <w:r>
              <w:rPr>
                <w:rFonts w:cstheme="minorHAnsi"/>
              </w:rPr>
              <w:t>њ</w:t>
            </w:r>
            <w:r>
              <w:t>а узгојених би</w:t>
            </w:r>
            <w:r>
              <w:rPr>
                <w:rFonts w:ascii="Calibri" w:hAnsi="Calibri" w:cs="Calibri"/>
              </w:rPr>
              <w:t>љ</w:t>
            </w:r>
            <w:r>
              <w:t>ака</w:t>
            </w:r>
          </w:p>
          <w:p w:rsidR="00A12EC9" w:rsidRPr="001269D6" w:rsidRDefault="00A12EC9" w:rsidP="00A12EC9">
            <w:pPr>
              <w:pStyle w:val="ListParagraph"/>
              <w:numPr>
                <w:ilvl w:val="0"/>
                <w:numId w:val="6"/>
              </w:numPr>
            </w:pPr>
            <w:r w:rsidRPr="00093A7C">
              <w:t xml:space="preserve"> </w:t>
            </w:r>
            <w:proofErr w:type="gramStart"/>
            <w:r w:rsidRPr="00093A7C">
              <w:t>брига</w:t>
            </w:r>
            <w:proofErr w:type="gramEnd"/>
            <w:r w:rsidRPr="00093A7C">
              <w:t xml:space="preserve"> о посађеним би</w:t>
            </w:r>
            <w:r w:rsidRPr="00093A7C">
              <w:rPr>
                <w:rFonts w:ascii="Calibri" w:hAnsi="Calibri" w:cs="Calibri"/>
              </w:rPr>
              <w:t>љ</w:t>
            </w:r>
            <w:r>
              <w:t>кама ( окопава</w:t>
            </w:r>
            <w:r>
              <w:rPr>
                <w:rFonts w:cstheme="minorHAnsi"/>
              </w:rPr>
              <w:t>њ</w:t>
            </w:r>
            <w:r>
              <w:t>е, прехра</w:t>
            </w:r>
            <w:r>
              <w:rPr>
                <w:rFonts w:ascii="Calibri" w:hAnsi="Calibri" w:cs="Calibri"/>
              </w:rPr>
              <w:t>њ</w:t>
            </w:r>
            <w:r>
              <w:t>ива</w:t>
            </w:r>
            <w:r>
              <w:rPr>
                <w:rFonts w:cstheme="minorHAnsi"/>
              </w:rPr>
              <w:t>њ</w:t>
            </w:r>
            <w:r>
              <w:t>е...)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6"/>
              </w:numPr>
            </w:pPr>
            <w:r w:rsidRPr="00093A7C">
              <w:t xml:space="preserve"> </w:t>
            </w:r>
            <w:proofErr w:type="gramStart"/>
            <w:r w:rsidRPr="00093A7C">
              <w:t>извође</w:t>
            </w:r>
            <w:r w:rsidRPr="00093A7C">
              <w:rPr>
                <w:rFonts w:ascii="Calibri" w:hAnsi="Calibri" w:cs="Calibri"/>
              </w:rPr>
              <w:t>њ</w:t>
            </w:r>
            <w:r w:rsidRPr="00093A7C">
              <w:t>е</w:t>
            </w:r>
            <w:proofErr w:type="gramEnd"/>
            <w:r w:rsidRPr="00093A7C">
              <w:t xml:space="preserve"> огледа са би</w:t>
            </w:r>
            <w:r w:rsidRPr="00093A7C">
              <w:rPr>
                <w:rFonts w:cstheme="minorHAnsi"/>
              </w:rPr>
              <w:t>љ</w:t>
            </w:r>
            <w:r w:rsidRPr="00093A7C">
              <w:t>кама које се гаје</w:t>
            </w:r>
            <w:r>
              <w:t xml:space="preserve"> -  доказива</w:t>
            </w:r>
            <w:r>
              <w:rPr>
                <w:rFonts w:cstheme="minorHAnsi"/>
              </w:rPr>
              <w:t>њ</w:t>
            </w:r>
            <w:r>
              <w:t>е основних животних процеса би</w:t>
            </w:r>
            <w:r>
              <w:rPr>
                <w:rFonts w:ascii="Calibri" w:hAnsi="Calibri" w:cs="Calibri"/>
              </w:rPr>
              <w:t>љ</w:t>
            </w:r>
            <w:r>
              <w:t>ака ( диса</w:t>
            </w:r>
            <w:r>
              <w:rPr>
                <w:rFonts w:cstheme="minorHAnsi"/>
              </w:rPr>
              <w:t>њ</w:t>
            </w:r>
            <w:r>
              <w:t>а, фотосинтезе, транспирације, клија</w:t>
            </w:r>
            <w:r>
              <w:rPr>
                <w:rFonts w:ascii="Calibri" w:hAnsi="Calibri" w:cs="Calibri"/>
              </w:rPr>
              <w:t>њ</w:t>
            </w:r>
            <w:r>
              <w:t>а, размножава</w:t>
            </w:r>
            <w:r>
              <w:rPr>
                <w:rFonts w:cstheme="minorHAnsi"/>
              </w:rPr>
              <w:t>њ</w:t>
            </w:r>
            <w:r>
              <w:t>а) и последица загађива</w:t>
            </w:r>
            <w:r>
              <w:rPr>
                <w:rFonts w:cstheme="minorHAnsi"/>
              </w:rPr>
              <w:t>њ</w:t>
            </w:r>
            <w:r>
              <w:t>а животне средине ( последице, киселих киша, ефекат стаклене баште...)</w:t>
            </w:r>
          </w:p>
          <w:p w:rsidR="00A12EC9" w:rsidRDefault="00A12EC9" w:rsidP="00A12EC9">
            <w:pPr>
              <w:pStyle w:val="ListParagraph"/>
              <w:numPr>
                <w:ilvl w:val="0"/>
                <w:numId w:val="6"/>
              </w:numPr>
            </w:pPr>
            <w:r>
              <w:t>Ужива</w:t>
            </w:r>
            <w:r>
              <w:rPr>
                <w:rFonts w:cstheme="minorHAnsi"/>
              </w:rPr>
              <w:t>њ</w:t>
            </w:r>
            <w:r>
              <w:t>е у природи</w:t>
            </w:r>
            <w:r w:rsidRPr="001E77B0">
              <w:t xml:space="preserve"> </w:t>
            </w:r>
          </w:p>
          <w:p w:rsidR="00A12EC9" w:rsidRPr="008D4C2B" w:rsidRDefault="00A12EC9" w:rsidP="00A12EC9">
            <w:r w:rsidRPr="008D4C2B">
              <w:t>Динамика</w:t>
            </w:r>
            <w:r w:rsidRPr="008D4C2B">
              <w:rPr>
                <w:b/>
              </w:rPr>
              <w:t xml:space="preserve">: </w:t>
            </w:r>
            <w:r w:rsidRPr="008D4C2B">
              <w:t>једном</w:t>
            </w:r>
            <w:r w:rsidRPr="008D4C2B">
              <w:rPr>
                <w:b/>
              </w:rPr>
              <w:t xml:space="preserve"> </w:t>
            </w:r>
            <w:r w:rsidRPr="008D4C2B">
              <w:t>неде</w:t>
            </w:r>
            <w:r w:rsidRPr="008D4C2B">
              <w:rPr>
                <w:rFonts w:cstheme="minorHAnsi"/>
              </w:rPr>
              <w:t>љ</w:t>
            </w:r>
            <w:r w:rsidRPr="008D4C2B">
              <w:t>но</w:t>
            </w:r>
            <w:r w:rsidRPr="008D4C2B">
              <w:rPr>
                <w:b/>
              </w:rPr>
              <w:t xml:space="preserve"> – </w:t>
            </w:r>
            <w:r w:rsidRPr="008D4C2B">
              <w:t>блок</w:t>
            </w:r>
            <w:r w:rsidRPr="008D4C2B">
              <w:rPr>
                <w:b/>
              </w:rPr>
              <w:t xml:space="preserve"> </w:t>
            </w:r>
            <w:r w:rsidRPr="008D4C2B">
              <w:t>настава</w:t>
            </w:r>
            <w:r>
              <w:t xml:space="preserve"> </w:t>
            </w:r>
            <w:r w:rsidRPr="008D4C2B">
              <w:t>(</w:t>
            </w:r>
            <w:r w:rsidRPr="008D4C2B">
              <w:rPr>
                <w:b/>
              </w:rPr>
              <w:t xml:space="preserve"> </w:t>
            </w:r>
            <w:r w:rsidRPr="008D4C2B">
              <w:t>2</w:t>
            </w:r>
            <w:r w:rsidRPr="008D4C2B">
              <w:rPr>
                <w:b/>
              </w:rPr>
              <w:t xml:space="preserve"> </w:t>
            </w:r>
            <w:r w:rsidRPr="008D4C2B">
              <w:t>*</w:t>
            </w:r>
            <w:r w:rsidRPr="008D4C2B">
              <w:rPr>
                <w:b/>
              </w:rPr>
              <w:t xml:space="preserve"> </w:t>
            </w:r>
            <w:r w:rsidRPr="008D4C2B">
              <w:t>45</w:t>
            </w:r>
            <w:r w:rsidRPr="008D4C2B">
              <w:rPr>
                <w:b/>
              </w:rPr>
              <w:t xml:space="preserve"> </w:t>
            </w:r>
            <w:r w:rsidRPr="008D4C2B">
              <w:t>мин)</w:t>
            </w:r>
          </w:p>
          <w:p w:rsidR="00A12EC9" w:rsidRPr="00093A7C" w:rsidRDefault="00A12EC9" w:rsidP="00A12EC9">
            <w:pPr>
              <w:pStyle w:val="ListParagraph"/>
            </w:pPr>
          </w:p>
        </w:tc>
      </w:tr>
      <w:tr w:rsidR="00A12EC9" w:rsidTr="00A12EC9">
        <w:tc>
          <w:tcPr>
            <w:tcW w:w="2376" w:type="dxa"/>
          </w:tcPr>
          <w:p w:rsidR="00A12EC9" w:rsidRDefault="00A12EC9" w:rsidP="00A12EC9">
            <w:r>
              <w:t>Ци</w:t>
            </w:r>
            <w:r>
              <w:rPr>
                <w:rFonts w:cstheme="minorHAnsi"/>
              </w:rPr>
              <w:t>љ</w:t>
            </w:r>
            <w:r>
              <w:t>на група којој је наме</w:t>
            </w:r>
            <w:r>
              <w:rPr>
                <w:rFonts w:ascii="Calibri" w:hAnsi="Calibri" w:cs="Calibri"/>
              </w:rPr>
              <w:t>њ</w:t>
            </w:r>
            <w:r>
              <w:t>ено</w:t>
            </w:r>
          </w:p>
        </w:tc>
        <w:tc>
          <w:tcPr>
            <w:tcW w:w="6867" w:type="dxa"/>
          </w:tcPr>
          <w:p w:rsidR="00A12EC9" w:rsidRDefault="00A12EC9" w:rsidP="00A12EC9">
            <w:r>
              <w:t>Ученици 5. – 8. Разреда ( хетерогена група )</w:t>
            </w:r>
          </w:p>
        </w:tc>
      </w:tr>
      <w:tr w:rsidR="00A12EC9" w:rsidTr="00A12EC9">
        <w:tc>
          <w:tcPr>
            <w:tcW w:w="2376" w:type="dxa"/>
          </w:tcPr>
          <w:p w:rsidR="00A12EC9" w:rsidRDefault="00A12EC9" w:rsidP="00A12EC9">
            <w:r>
              <w:t>Носиоци активности</w:t>
            </w:r>
          </w:p>
        </w:tc>
        <w:tc>
          <w:tcPr>
            <w:tcW w:w="6867" w:type="dxa"/>
          </w:tcPr>
          <w:p w:rsidR="00A12EC9" w:rsidRDefault="00A12EC9" w:rsidP="00A12EC9">
            <w:r>
              <w:t>Наставник биологије</w:t>
            </w:r>
          </w:p>
        </w:tc>
      </w:tr>
      <w:tr w:rsidR="00A12EC9" w:rsidTr="00A12EC9">
        <w:tc>
          <w:tcPr>
            <w:tcW w:w="2376" w:type="dxa"/>
          </w:tcPr>
          <w:p w:rsidR="00A12EC9" w:rsidRDefault="00A12EC9" w:rsidP="00A12EC9">
            <w:r>
              <w:t>Место реализације</w:t>
            </w:r>
          </w:p>
        </w:tc>
        <w:tc>
          <w:tcPr>
            <w:tcW w:w="6867" w:type="dxa"/>
          </w:tcPr>
          <w:p w:rsidR="00A12EC9" w:rsidRDefault="00A12EC9" w:rsidP="00A12EC9">
            <w:r>
              <w:t>Кабинет за биологију, школско двориште</w:t>
            </w:r>
          </w:p>
        </w:tc>
      </w:tr>
      <w:tr w:rsidR="00A12EC9" w:rsidTr="00A12EC9">
        <w:tc>
          <w:tcPr>
            <w:tcW w:w="2376" w:type="dxa"/>
          </w:tcPr>
          <w:p w:rsidR="00A12EC9" w:rsidRDefault="00A12EC9" w:rsidP="00A12EC9">
            <w:r>
              <w:t>Потребно ангажова</w:t>
            </w:r>
            <w:r>
              <w:rPr>
                <w:rFonts w:cstheme="minorHAnsi"/>
              </w:rPr>
              <w:t>њ</w:t>
            </w:r>
            <w:r>
              <w:t>е извршилаца</w:t>
            </w:r>
          </w:p>
        </w:tc>
        <w:tc>
          <w:tcPr>
            <w:tcW w:w="6867" w:type="dxa"/>
          </w:tcPr>
          <w:p w:rsidR="00A12EC9" w:rsidRDefault="00A12EC9" w:rsidP="00A12EC9">
            <w:r>
              <w:t>Наставник биологије – 10 %</w:t>
            </w:r>
          </w:p>
        </w:tc>
      </w:tr>
      <w:tr w:rsidR="00A12EC9" w:rsidTr="00A12EC9">
        <w:tc>
          <w:tcPr>
            <w:tcW w:w="2376" w:type="dxa"/>
          </w:tcPr>
          <w:p w:rsidR="00A12EC9" w:rsidRDefault="00A12EC9" w:rsidP="00A12EC9">
            <w:r>
              <w:t>Исхрана ученика</w:t>
            </w:r>
          </w:p>
        </w:tc>
        <w:tc>
          <w:tcPr>
            <w:tcW w:w="6867" w:type="dxa"/>
          </w:tcPr>
          <w:p w:rsidR="00A12EC9" w:rsidRDefault="00A12EC9" w:rsidP="00A12EC9">
            <w:r>
              <w:t xml:space="preserve">Кући </w:t>
            </w:r>
          </w:p>
        </w:tc>
      </w:tr>
      <w:tr w:rsidR="00A12EC9" w:rsidTr="00A12EC9">
        <w:tc>
          <w:tcPr>
            <w:tcW w:w="2376" w:type="dxa"/>
          </w:tcPr>
          <w:p w:rsidR="00A12EC9" w:rsidRDefault="00A12EC9" w:rsidP="00A12EC9">
            <w:r>
              <w:t>Процена обухвата ученика</w:t>
            </w:r>
          </w:p>
        </w:tc>
        <w:tc>
          <w:tcPr>
            <w:tcW w:w="6867" w:type="dxa"/>
          </w:tcPr>
          <w:p w:rsidR="00A12EC9" w:rsidRDefault="00A12EC9" w:rsidP="00A12EC9">
            <w:r>
              <w:t>15 - 20</w:t>
            </w:r>
          </w:p>
        </w:tc>
      </w:tr>
      <w:tr w:rsidR="00A12EC9" w:rsidTr="00A12EC9">
        <w:tc>
          <w:tcPr>
            <w:tcW w:w="2376" w:type="dxa"/>
          </w:tcPr>
          <w:p w:rsidR="00A12EC9" w:rsidRDefault="00A12EC9" w:rsidP="00A12EC9">
            <w:r>
              <w:t>Додатни ресурси</w:t>
            </w:r>
          </w:p>
        </w:tc>
        <w:tc>
          <w:tcPr>
            <w:tcW w:w="6867" w:type="dxa"/>
          </w:tcPr>
          <w:p w:rsidR="00A12EC9" w:rsidRDefault="00A12EC9" w:rsidP="00A12EC9">
            <w:r>
              <w:t>Контејнери за сад</w:t>
            </w:r>
            <w:r>
              <w:rPr>
                <w:rFonts w:cstheme="minorHAnsi"/>
              </w:rPr>
              <w:t>њ</w:t>
            </w:r>
            <w:r>
              <w:t>у би</w:t>
            </w:r>
            <w:r>
              <w:rPr>
                <w:rFonts w:ascii="Calibri" w:hAnsi="Calibri" w:cs="Calibri"/>
              </w:rPr>
              <w:t>љ</w:t>
            </w:r>
            <w:r>
              <w:t>ака, хумус, семе би</w:t>
            </w:r>
            <w:r>
              <w:rPr>
                <w:rFonts w:cstheme="minorHAnsi"/>
              </w:rPr>
              <w:t>љ</w:t>
            </w:r>
            <w:r>
              <w:t>ака, вештачко ђубриво,ашови, мотике, радне рукавице</w:t>
            </w:r>
          </w:p>
        </w:tc>
      </w:tr>
      <w:tr w:rsidR="00A12EC9" w:rsidRPr="002F4E23" w:rsidTr="00A12EC9">
        <w:tc>
          <w:tcPr>
            <w:tcW w:w="2376" w:type="dxa"/>
          </w:tcPr>
          <w:p w:rsidR="00A12EC9" w:rsidRDefault="00A12EC9" w:rsidP="00A12EC9">
            <w:r>
              <w:t>Додатне напомене</w:t>
            </w:r>
          </w:p>
        </w:tc>
        <w:tc>
          <w:tcPr>
            <w:tcW w:w="6867" w:type="dxa"/>
          </w:tcPr>
          <w:p w:rsidR="00A12EC9" w:rsidRDefault="00A12EC9" w:rsidP="00A12EC9">
            <w:pPr>
              <w:pStyle w:val="ListParagraph"/>
              <w:numPr>
                <w:ilvl w:val="0"/>
                <w:numId w:val="5"/>
              </w:numPr>
            </w:pPr>
            <w:r>
              <w:t>С обзиром да је установа у сеоској средини, где ученици не користе превоз и школа је близу, ученици могу након наставе отићи кући на ручак</w:t>
            </w:r>
          </w:p>
          <w:p w:rsidR="00A12EC9" w:rsidRPr="002F4E23" w:rsidRDefault="00A12EC9" w:rsidP="00A12EC9">
            <w:pPr>
              <w:pStyle w:val="ListParagraph"/>
              <w:numPr>
                <w:ilvl w:val="0"/>
                <w:numId w:val="5"/>
              </w:numPr>
            </w:pPr>
            <w:r>
              <w:t>Због природе и начина реализације активности које се у оквиру пројекта планирају, ефикасније и успешније би било реализовати их са ма</w:t>
            </w:r>
            <w:r>
              <w:rPr>
                <w:rFonts w:cstheme="minorHAnsi"/>
              </w:rPr>
              <w:t>њ</w:t>
            </w:r>
            <w:r>
              <w:t>им бројем ученика</w:t>
            </w:r>
          </w:p>
        </w:tc>
      </w:tr>
      <w:tr w:rsidR="00A12EC9" w:rsidRPr="00856376" w:rsidTr="00A12EC9">
        <w:tc>
          <w:tcPr>
            <w:tcW w:w="2376" w:type="dxa"/>
          </w:tcPr>
          <w:p w:rsidR="00A12EC9" w:rsidRPr="00EA6895" w:rsidRDefault="00A12EC9" w:rsidP="00A12EC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Област деловања</w:t>
            </w:r>
            <w:r>
              <w:rPr>
                <w:rFonts w:ascii="Georgia" w:hAnsi="Georgia"/>
                <w:sz w:val="24"/>
                <w:vertAlign w:val="superscript"/>
              </w:rPr>
              <w:t>1</w:t>
            </w:r>
          </w:p>
        </w:tc>
        <w:tc>
          <w:tcPr>
            <w:tcW w:w="6867" w:type="dxa"/>
          </w:tcPr>
          <w:p w:rsidR="00A12EC9" w:rsidRPr="00856376" w:rsidRDefault="00A12EC9" w:rsidP="00A12EC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Постигнуће ученика у развоју музичке културе</w:t>
            </w:r>
          </w:p>
        </w:tc>
      </w:tr>
      <w:tr w:rsidR="00A12EC9" w:rsidRPr="00365880" w:rsidTr="00A12EC9">
        <w:tc>
          <w:tcPr>
            <w:tcW w:w="2376" w:type="dxa"/>
          </w:tcPr>
          <w:p w:rsidR="00A12EC9" w:rsidRPr="00EA6895" w:rsidRDefault="00A12EC9" w:rsidP="00A12EC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Назив активности</w:t>
            </w:r>
            <w:r>
              <w:rPr>
                <w:rFonts w:ascii="Georgia" w:hAnsi="Georgia"/>
                <w:sz w:val="24"/>
                <w:vertAlign w:val="superscript"/>
              </w:rPr>
              <w:t>2</w:t>
            </w:r>
          </w:p>
        </w:tc>
        <w:tc>
          <w:tcPr>
            <w:tcW w:w="6867" w:type="dxa"/>
          </w:tcPr>
          <w:p w:rsidR="00A12EC9" w:rsidRPr="002C586C" w:rsidRDefault="00A12EC9" w:rsidP="00A12EC9">
            <w:pPr>
              <w:rPr>
                <w:rFonts w:ascii="Georgia" w:hAnsi="Georgia"/>
                <w:b/>
                <w:color w:val="000000" w:themeColor="text1"/>
                <w:sz w:val="24"/>
                <w:u w:val="single"/>
              </w:rPr>
            </w:pPr>
            <w:r w:rsidRPr="002C586C">
              <w:rPr>
                <w:rFonts w:ascii="Georgia" w:hAnsi="Georgia"/>
                <w:b/>
                <w:color w:val="000000" w:themeColor="text1"/>
                <w:sz w:val="24"/>
                <w:u w:val="single"/>
              </w:rPr>
              <w:t>Хор и оркестар</w:t>
            </w:r>
          </w:p>
        </w:tc>
      </w:tr>
      <w:tr w:rsidR="00A12EC9" w:rsidTr="00A12EC9">
        <w:tc>
          <w:tcPr>
            <w:tcW w:w="2376" w:type="dxa"/>
          </w:tcPr>
          <w:p w:rsidR="00A12EC9" w:rsidRDefault="00A12EC9" w:rsidP="00A12EC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Циљеви и очекивања</w:t>
            </w:r>
          </w:p>
          <w:p w:rsidR="00A12EC9" w:rsidRPr="00EA6895" w:rsidRDefault="00A12EC9" w:rsidP="00A12EC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lastRenderedPageBreak/>
              <w:t>исходи активности</w:t>
            </w:r>
            <w:r>
              <w:rPr>
                <w:rFonts w:ascii="Georgia" w:hAnsi="Georgia"/>
                <w:sz w:val="24"/>
                <w:vertAlign w:val="superscript"/>
              </w:rPr>
              <w:t>3</w:t>
            </w:r>
          </w:p>
        </w:tc>
        <w:tc>
          <w:tcPr>
            <w:tcW w:w="6867" w:type="dxa"/>
          </w:tcPr>
          <w:p w:rsidR="00A12EC9" w:rsidRDefault="00A12EC9" w:rsidP="00A12EC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lastRenderedPageBreak/>
              <w:t>Развијање љубави, разумевање музике и заједничког вокално-инструменталног изражавања</w:t>
            </w:r>
          </w:p>
        </w:tc>
      </w:tr>
      <w:tr w:rsidR="00A12EC9" w:rsidTr="00A12EC9">
        <w:tc>
          <w:tcPr>
            <w:tcW w:w="2376" w:type="dxa"/>
          </w:tcPr>
          <w:p w:rsidR="00A12EC9" w:rsidRPr="00EA6895" w:rsidRDefault="00A12EC9" w:rsidP="00A12EC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lastRenderedPageBreak/>
              <w:t>Опис активности</w:t>
            </w:r>
            <w:r>
              <w:rPr>
                <w:rFonts w:ascii="Georgia" w:hAnsi="Georgia"/>
                <w:sz w:val="24"/>
                <w:vertAlign w:val="superscript"/>
              </w:rPr>
              <w:t>4</w:t>
            </w:r>
          </w:p>
        </w:tc>
        <w:tc>
          <w:tcPr>
            <w:tcW w:w="6867" w:type="dxa"/>
          </w:tcPr>
          <w:p w:rsidR="00A12EC9" w:rsidRDefault="00A12EC9" w:rsidP="00A12EC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Формирање групе, утврђивање гласовних способности, утврђивање осећаја за ритмичке способности, стицање музичке писмености, развој слуха, развој моторике и овладавање на инструменту.</w:t>
            </w:r>
          </w:p>
          <w:p w:rsidR="00A12EC9" w:rsidRDefault="00A12EC9" w:rsidP="00A12EC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Активности су предвиђене да се спроводе два пута недељно у трајању од два сата (сат времена хор, сат времена оркестар)</w:t>
            </w:r>
          </w:p>
        </w:tc>
      </w:tr>
      <w:tr w:rsidR="00A12EC9" w:rsidRPr="00B92F5C" w:rsidTr="00A12EC9">
        <w:tc>
          <w:tcPr>
            <w:tcW w:w="2376" w:type="dxa"/>
          </w:tcPr>
          <w:p w:rsidR="00A12EC9" w:rsidRDefault="00A12EC9" w:rsidP="00A12EC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Циљна група којој је</w:t>
            </w:r>
          </w:p>
          <w:p w:rsidR="00A12EC9" w:rsidRPr="00EA6895" w:rsidRDefault="00A12EC9" w:rsidP="00A12EC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намењено</w:t>
            </w:r>
            <w:r>
              <w:rPr>
                <w:rFonts w:ascii="Georgia" w:hAnsi="Georgia"/>
                <w:sz w:val="24"/>
                <w:vertAlign w:val="superscript"/>
              </w:rPr>
              <w:t>5</w:t>
            </w:r>
          </w:p>
        </w:tc>
        <w:tc>
          <w:tcPr>
            <w:tcW w:w="6867" w:type="dxa"/>
          </w:tcPr>
          <w:p w:rsidR="00A12EC9" w:rsidRPr="00B92F5C" w:rsidRDefault="00A12EC9" w:rsidP="00A12EC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Ученици од петог до осмог разреда основне школе ( по могућности укључити и ученике трећег и четвртог разреда)</w:t>
            </w:r>
          </w:p>
        </w:tc>
      </w:tr>
      <w:tr w:rsidR="00A12EC9" w:rsidTr="00A12EC9">
        <w:tc>
          <w:tcPr>
            <w:tcW w:w="2376" w:type="dxa"/>
          </w:tcPr>
          <w:p w:rsidR="00A12EC9" w:rsidRPr="00EA6895" w:rsidRDefault="00A12EC9" w:rsidP="00A12EC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Носиоци активности</w:t>
            </w:r>
            <w:r>
              <w:rPr>
                <w:rFonts w:ascii="Georgia" w:hAnsi="Georgia"/>
                <w:sz w:val="24"/>
                <w:vertAlign w:val="superscript"/>
              </w:rPr>
              <w:t>6</w:t>
            </w:r>
          </w:p>
        </w:tc>
        <w:tc>
          <w:tcPr>
            <w:tcW w:w="6867" w:type="dxa"/>
          </w:tcPr>
          <w:p w:rsidR="00A12EC9" w:rsidRDefault="00A12EC9" w:rsidP="00A12EC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Наставник музичке културе</w:t>
            </w:r>
          </w:p>
        </w:tc>
      </w:tr>
      <w:tr w:rsidR="00A12EC9" w:rsidTr="00A12EC9">
        <w:tc>
          <w:tcPr>
            <w:tcW w:w="2376" w:type="dxa"/>
          </w:tcPr>
          <w:p w:rsidR="00A12EC9" w:rsidRPr="00EA6895" w:rsidRDefault="00A12EC9" w:rsidP="00A12EC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Место реализације</w:t>
            </w:r>
            <w:r>
              <w:rPr>
                <w:rFonts w:ascii="Georgia" w:hAnsi="Georgia"/>
                <w:sz w:val="24"/>
                <w:vertAlign w:val="superscript"/>
              </w:rPr>
              <w:t>7</w:t>
            </w:r>
          </w:p>
        </w:tc>
        <w:tc>
          <w:tcPr>
            <w:tcW w:w="6867" w:type="dxa"/>
          </w:tcPr>
          <w:p w:rsidR="00A12EC9" w:rsidRDefault="00A12EC9" w:rsidP="00A12EC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Основна школа </w:t>
            </w:r>
            <w:r w:rsidRPr="00856376">
              <w:rPr>
                <w:rFonts w:ascii="Georgia" w:hAnsi="Georgia" w:cs="Cambria"/>
                <w:sz w:val="24"/>
              </w:rPr>
              <w:t>“Жарко Зрењанин”</w:t>
            </w:r>
          </w:p>
        </w:tc>
      </w:tr>
      <w:tr w:rsidR="00A12EC9" w:rsidTr="00A12EC9">
        <w:tc>
          <w:tcPr>
            <w:tcW w:w="2376" w:type="dxa"/>
          </w:tcPr>
          <w:p w:rsidR="00A12EC9" w:rsidRDefault="00A12EC9" w:rsidP="00A12EC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Потребно ангажовање</w:t>
            </w:r>
          </w:p>
          <w:p w:rsidR="00A12EC9" w:rsidRPr="00EA6895" w:rsidRDefault="00A12EC9" w:rsidP="00A12EC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извршилаца</w:t>
            </w:r>
            <w:r>
              <w:rPr>
                <w:rFonts w:ascii="Georgia" w:hAnsi="Georgia"/>
                <w:sz w:val="24"/>
                <w:vertAlign w:val="superscript"/>
              </w:rPr>
              <w:t>8</w:t>
            </w:r>
          </w:p>
        </w:tc>
        <w:tc>
          <w:tcPr>
            <w:tcW w:w="6867" w:type="dxa"/>
          </w:tcPr>
          <w:p w:rsidR="00A12EC9" w:rsidRDefault="00A12EC9" w:rsidP="00A12EC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10%</w:t>
            </w:r>
          </w:p>
        </w:tc>
      </w:tr>
      <w:tr w:rsidR="00A12EC9" w:rsidRPr="00E9229A" w:rsidTr="00A12EC9">
        <w:tc>
          <w:tcPr>
            <w:tcW w:w="2376" w:type="dxa"/>
          </w:tcPr>
          <w:p w:rsidR="00A12EC9" w:rsidRPr="00EA6895" w:rsidRDefault="00A12EC9" w:rsidP="00A12EC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Исхрана ученика</w:t>
            </w:r>
            <w:r>
              <w:rPr>
                <w:rFonts w:ascii="Georgia" w:hAnsi="Georgia"/>
                <w:sz w:val="24"/>
                <w:vertAlign w:val="superscript"/>
              </w:rPr>
              <w:t>9</w:t>
            </w:r>
          </w:p>
        </w:tc>
        <w:tc>
          <w:tcPr>
            <w:tcW w:w="6867" w:type="dxa"/>
          </w:tcPr>
          <w:p w:rsidR="00A12EC9" w:rsidRPr="00E9229A" w:rsidRDefault="00A12EC9" w:rsidP="00A12EC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Koд куће</w:t>
            </w:r>
          </w:p>
        </w:tc>
      </w:tr>
      <w:tr w:rsidR="00A12EC9" w:rsidTr="00A12EC9">
        <w:tc>
          <w:tcPr>
            <w:tcW w:w="2376" w:type="dxa"/>
          </w:tcPr>
          <w:p w:rsidR="00A12EC9" w:rsidRDefault="00A12EC9" w:rsidP="00A12EC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Процена обухвата</w:t>
            </w:r>
          </w:p>
          <w:p w:rsidR="00A12EC9" w:rsidRPr="00EA6895" w:rsidRDefault="00A12EC9" w:rsidP="00A12EC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ученика</w:t>
            </w:r>
            <w:r>
              <w:rPr>
                <w:rFonts w:ascii="Georgia" w:hAnsi="Georgia"/>
                <w:sz w:val="24"/>
                <w:vertAlign w:val="superscript"/>
              </w:rPr>
              <w:t>10</w:t>
            </w:r>
          </w:p>
        </w:tc>
        <w:tc>
          <w:tcPr>
            <w:tcW w:w="6867" w:type="dxa"/>
          </w:tcPr>
          <w:p w:rsidR="00A12EC9" w:rsidRDefault="00A12EC9" w:rsidP="00A12EC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Обухват од 15-20 ученика</w:t>
            </w:r>
          </w:p>
        </w:tc>
      </w:tr>
      <w:tr w:rsidR="00A12EC9" w:rsidTr="00A12EC9">
        <w:tc>
          <w:tcPr>
            <w:tcW w:w="2376" w:type="dxa"/>
          </w:tcPr>
          <w:p w:rsidR="00A12EC9" w:rsidRPr="000C7A50" w:rsidRDefault="00A12EC9" w:rsidP="00A12EC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Додатни ресурси</w:t>
            </w:r>
            <w:r>
              <w:rPr>
                <w:rFonts w:ascii="Georgia" w:hAnsi="Georgia"/>
                <w:sz w:val="24"/>
                <w:vertAlign w:val="superscript"/>
              </w:rPr>
              <w:t>11</w:t>
            </w:r>
          </w:p>
        </w:tc>
        <w:tc>
          <w:tcPr>
            <w:tcW w:w="6867" w:type="dxa"/>
          </w:tcPr>
          <w:p w:rsidR="00A12EC9" w:rsidRDefault="00A12EC9" w:rsidP="00A12EC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Набавка инструмента - клавир</w:t>
            </w:r>
          </w:p>
        </w:tc>
      </w:tr>
    </w:tbl>
    <w:p w:rsidR="00A12EC9" w:rsidRPr="00386EA7" w:rsidRDefault="00A12EC9" w:rsidP="00A12EC9">
      <w:pPr>
        <w:pStyle w:val="NoSpacing"/>
        <w:rPr>
          <w:rFonts w:ascii="Times New Roman" w:hAnsi="Times New Roman" w:cs="Times New Roman"/>
          <w:lang w:val="sr-Cyrl-CS"/>
        </w:rPr>
        <w:sectPr w:rsidR="00A12EC9" w:rsidRPr="00386EA7" w:rsidSect="00A12EC9">
          <w:headerReference w:type="default" r:id="rId8"/>
          <w:pgSz w:w="11907" w:h="16839" w:code="9"/>
          <w:pgMar w:top="1135" w:right="900" w:bottom="1417" w:left="1417" w:header="708" w:footer="708" w:gutter="0"/>
          <w:cols w:space="708"/>
          <w:docGrid w:linePitch="360"/>
        </w:sectPr>
      </w:pPr>
    </w:p>
    <w:p w:rsidR="005D6C98" w:rsidRPr="00386EA7" w:rsidRDefault="005D6C98" w:rsidP="005D6C98">
      <w:pPr>
        <w:pStyle w:val="NoSpacing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lastRenderedPageBreak/>
        <w:t>Од 1.9.2019. године, примењиваће се следећи правилници:</w:t>
      </w:r>
    </w:p>
    <w:p w:rsidR="005D6C98" w:rsidRPr="00386EA7" w:rsidRDefault="005D6C98" w:rsidP="005D6C98">
      <w:pPr>
        <w:pStyle w:val="NoSpacing"/>
        <w:rPr>
          <w:rFonts w:ascii="Times New Roman" w:hAnsi="Times New Roman" w:cs="Times New Roman"/>
          <w:b/>
          <w:lang w:val="sr-Cyrl-CS"/>
        </w:rPr>
      </w:pPr>
    </w:p>
    <w:p w:rsidR="005D6C98" w:rsidRPr="00386EA7" w:rsidRDefault="005D6C98" w:rsidP="005D6C98">
      <w:pPr>
        <w:pStyle w:val="1tekst"/>
        <w:numPr>
          <w:ilvl w:val="0"/>
          <w:numId w:val="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386EA7">
        <w:rPr>
          <w:rFonts w:ascii="Times New Roman" w:hAnsi="Times New Roman" w:cs="Times New Roman"/>
          <w:sz w:val="22"/>
          <w:szCs w:val="22"/>
        </w:rPr>
        <w:t xml:space="preserve">На основу члана 75. </w:t>
      </w:r>
      <w:proofErr w:type="gramStart"/>
      <w:r w:rsidRPr="00386EA7">
        <w:rPr>
          <w:rFonts w:ascii="Times New Roman" w:hAnsi="Times New Roman" w:cs="Times New Roman"/>
          <w:sz w:val="22"/>
          <w:szCs w:val="22"/>
        </w:rPr>
        <w:t>став</w:t>
      </w:r>
      <w:proofErr w:type="gramEnd"/>
      <w:r w:rsidRPr="00386EA7">
        <w:rPr>
          <w:rFonts w:ascii="Times New Roman" w:hAnsi="Times New Roman" w:cs="Times New Roman"/>
          <w:sz w:val="22"/>
          <w:szCs w:val="22"/>
        </w:rPr>
        <w:t xml:space="preserve"> 5. Закона о основама система образовања и васпитања ("Службени гласник РС", бр. 88/17, 27/18 - др. закон и 10/19),</w:t>
      </w:r>
    </w:p>
    <w:p w:rsidR="005D6C98" w:rsidRPr="00386EA7" w:rsidRDefault="005D6C98" w:rsidP="005D6C98">
      <w:pPr>
        <w:pStyle w:val="1tekst"/>
        <w:jc w:val="center"/>
        <w:rPr>
          <w:rFonts w:ascii="Times New Roman" w:hAnsi="Times New Roman" w:cs="Times New Roman"/>
          <w:sz w:val="22"/>
          <w:szCs w:val="22"/>
          <w:lang w:val="sr-Cyrl-CS"/>
        </w:rPr>
      </w:pPr>
      <w:r w:rsidRPr="00386EA7">
        <w:rPr>
          <w:rFonts w:ascii="Times New Roman" w:hAnsi="Times New Roman" w:cs="Times New Roman"/>
          <w:sz w:val="22"/>
          <w:szCs w:val="22"/>
        </w:rPr>
        <w:t>Министар просвете, науке и технолошког развоја доноси</w:t>
      </w:r>
    </w:p>
    <w:p w:rsidR="005D6C98" w:rsidRPr="00386EA7" w:rsidRDefault="005D6C98" w:rsidP="005D6C98">
      <w:pPr>
        <w:pStyle w:val="1tekst"/>
        <w:jc w:val="center"/>
        <w:rPr>
          <w:rFonts w:ascii="Times New Roman" w:hAnsi="Times New Roman" w:cs="Times New Roman"/>
          <w:sz w:val="22"/>
          <w:szCs w:val="22"/>
          <w:lang w:val="sr-Cyrl-CS"/>
        </w:rPr>
      </w:pPr>
    </w:p>
    <w:p w:rsidR="005D6C98" w:rsidRPr="00A4012A" w:rsidRDefault="005D6C98" w:rsidP="005D6C98">
      <w:pPr>
        <w:pStyle w:val="2zakon"/>
        <w:rPr>
          <w:rFonts w:ascii="Times New Roman" w:hAnsi="Times New Roman" w:cs="Times New Roman"/>
          <w:b/>
          <w:color w:val="auto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sr-Cyrl-CS"/>
        </w:rPr>
        <w:t>РАВИЛНИК</w:t>
      </w:r>
      <w:r w:rsidRPr="00A4012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5D6C98" w:rsidRPr="00386EA7" w:rsidRDefault="005D6C98" w:rsidP="005D6C98">
      <w:pPr>
        <w:pStyle w:val="2zakon"/>
        <w:rPr>
          <w:rFonts w:ascii="Times New Roman" w:hAnsi="Times New Roman" w:cs="Times New Roman"/>
          <w:b/>
          <w:color w:val="auto"/>
          <w:sz w:val="28"/>
          <w:szCs w:val="28"/>
          <w:lang w:val="sr-Cyrl-CS"/>
        </w:rPr>
      </w:pPr>
      <w:proofErr w:type="gramStart"/>
      <w:r w:rsidRPr="00386EA7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proofErr w:type="gramEnd"/>
      <w:r w:rsidRPr="00386E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оцењивању ученика у основном образовању и васпитању</w:t>
      </w:r>
    </w:p>
    <w:p w:rsidR="005D6C98" w:rsidRPr="00386EA7" w:rsidRDefault="005D6C98" w:rsidP="005D6C98">
      <w:pPr>
        <w:pStyle w:val="2zakon"/>
        <w:rPr>
          <w:rFonts w:ascii="Times New Roman" w:hAnsi="Times New Roman" w:cs="Times New Roman"/>
          <w:b/>
          <w:color w:val="auto"/>
          <w:sz w:val="28"/>
          <w:szCs w:val="28"/>
          <w:lang w:val="sr-Cyrl-CS"/>
        </w:rPr>
      </w:pPr>
    </w:p>
    <w:p w:rsidR="005D6C98" w:rsidRPr="00386EA7" w:rsidRDefault="005D6C98" w:rsidP="005D6C98">
      <w:pPr>
        <w:pStyle w:val="3mesto"/>
        <w:rPr>
          <w:rFonts w:ascii="Times New Roman" w:hAnsi="Times New Roman" w:cs="Times New Roman"/>
          <w:sz w:val="22"/>
          <w:szCs w:val="22"/>
          <w:lang w:val="sr-Cyrl-CS"/>
        </w:rPr>
      </w:pPr>
      <w:proofErr w:type="gramStart"/>
      <w:r w:rsidRPr="00386EA7">
        <w:rPr>
          <w:rFonts w:ascii="Times New Roman" w:hAnsi="Times New Roman" w:cs="Times New Roman"/>
          <w:sz w:val="22"/>
          <w:szCs w:val="22"/>
        </w:rPr>
        <w:t>Правилник је објављен у "Службеном гласнику РС", бр.</w:t>
      </w:r>
      <w:proofErr w:type="gramEnd"/>
      <w:r w:rsidRPr="00386EA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86EA7">
        <w:rPr>
          <w:rFonts w:ascii="Times New Roman" w:hAnsi="Times New Roman" w:cs="Times New Roman"/>
          <w:sz w:val="22"/>
          <w:szCs w:val="22"/>
        </w:rPr>
        <w:t>34/2019 од 17.5.2019.</w:t>
      </w:r>
      <w:proofErr w:type="gramEnd"/>
      <w:r w:rsidRPr="00386EA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86EA7">
        <w:rPr>
          <w:rFonts w:ascii="Times New Roman" w:hAnsi="Times New Roman" w:cs="Times New Roman"/>
          <w:sz w:val="22"/>
          <w:szCs w:val="22"/>
        </w:rPr>
        <w:t>године</w:t>
      </w:r>
      <w:proofErr w:type="gramEnd"/>
      <w:r w:rsidRPr="00386EA7">
        <w:rPr>
          <w:rFonts w:ascii="Times New Roman" w:hAnsi="Times New Roman" w:cs="Times New Roman"/>
          <w:sz w:val="22"/>
          <w:szCs w:val="22"/>
        </w:rPr>
        <w:t xml:space="preserve">, ступио је на снагу 25.5.2019, а примењује се почев од школске 2019/2020. </w:t>
      </w:r>
      <w:proofErr w:type="gramStart"/>
      <w:r w:rsidRPr="00386EA7">
        <w:rPr>
          <w:rFonts w:ascii="Times New Roman" w:hAnsi="Times New Roman" w:cs="Times New Roman"/>
          <w:sz w:val="22"/>
          <w:szCs w:val="22"/>
        </w:rPr>
        <w:t>године</w:t>
      </w:r>
      <w:proofErr w:type="gramEnd"/>
      <w:r w:rsidRPr="00386EA7">
        <w:rPr>
          <w:rFonts w:ascii="Times New Roman" w:hAnsi="Times New Roman" w:cs="Times New Roman"/>
          <w:sz w:val="22"/>
          <w:szCs w:val="22"/>
        </w:rPr>
        <w:t>.</w:t>
      </w:r>
    </w:p>
    <w:p w:rsidR="005D6C98" w:rsidRPr="00386EA7" w:rsidRDefault="005D6C98" w:rsidP="005D6C98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lang w:val="sr-Cyrl-CS"/>
        </w:rPr>
      </w:pPr>
      <w:r w:rsidRPr="00386EA7">
        <w:rPr>
          <w:rFonts w:ascii="Times New Roman" w:hAnsi="Times New Roman" w:cs="Times New Roman"/>
          <w:lang w:val="sr-Cyrl-CS"/>
        </w:rPr>
        <w:t>На основу члана 26. став 5. Закона о безбедности саобраћаја на путевима</w:t>
      </w:r>
    </w:p>
    <w:p w:rsidR="005D6C98" w:rsidRPr="00386EA7" w:rsidRDefault="005D6C98" w:rsidP="005D6C98">
      <w:pPr>
        <w:pStyle w:val="NoSpacing"/>
        <w:jc w:val="center"/>
        <w:rPr>
          <w:rFonts w:ascii="Times New Roman" w:hAnsi="Times New Roman" w:cs="Times New Roman"/>
          <w:lang w:val="sr-Cyrl-CS"/>
        </w:rPr>
      </w:pPr>
      <w:r w:rsidRPr="00386EA7">
        <w:rPr>
          <w:rFonts w:ascii="Times New Roman" w:hAnsi="Times New Roman" w:cs="Times New Roman"/>
          <w:lang w:val="sr-Cyrl-CS"/>
        </w:rPr>
        <w:t>(„Службени гласник РС”, бр. 41/09, 53/10, 101/11, 32/13 – УС, 55/14, 96/15</w:t>
      </w:r>
    </w:p>
    <w:p w:rsidR="005D6C98" w:rsidRPr="00386EA7" w:rsidRDefault="005D6C98" w:rsidP="005D6C98">
      <w:pPr>
        <w:pStyle w:val="NoSpacing"/>
        <w:jc w:val="center"/>
        <w:rPr>
          <w:rFonts w:ascii="Times New Roman" w:hAnsi="Times New Roman" w:cs="Times New Roman"/>
          <w:lang w:val="sr-Cyrl-CS"/>
        </w:rPr>
      </w:pPr>
      <w:r w:rsidRPr="00386EA7">
        <w:rPr>
          <w:rFonts w:ascii="Times New Roman" w:hAnsi="Times New Roman" w:cs="Times New Roman"/>
          <w:lang w:val="sr-Cyrl-CS"/>
        </w:rPr>
        <w:t>– др. закон, 9/16 – УС, 24/18, 41/18, 41/18 – др. закон, 87/18 и 23/19),</w:t>
      </w:r>
    </w:p>
    <w:p w:rsidR="005D6C98" w:rsidRPr="00386EA7" w:rsidRDefault="005D6C98" w:rsidP="005D6C98">
      <w:pPr>
        <w:pStyle w:val="NoSpacing"/>
        <w:jc w:val="center"/>
        <w:rPr>
          <w:rFonts w:ascii="Times New Roman" w:hAnsi="Times New Roman" w:cs="Times New Roman"/>
          <w:lang w:val="sr-Cyrl-CS"/>
        </w:rPr>
      </w:pPr>
      <w:r w:rsidRPr="00386EA7">
        <w:rPr>
          <w:rFonts w:ascii="Times New Roman" w:hAnsi="Times New Roman" w:cs="Times New Roman"/>
          <w:lang w:val="sr-Cyrl-CS"/>
        </w:rPr>
        <w:t>Министар грађевинарства, саобраћаја и инфраструктуре доноси</w:t>
      </w:r>
    </w:p>
    <w:p w:rsidR="005D6C98" w:rsidRPr="00386EA7" w:rsidRDefault="005D6C98" w:rsidP="005D6C98">
      <w:pPr>
        <w:pStyle w:val="NoSpacing"/>
        <w:jc w:val="center"/>
        <w:rPr>
          <w:rFonts w:ascii="Times New Roman" w:hAnsi="Times New Roman" w:cs="Times New Roman"/>
          <w:lang w:val="sr-Cyrl-CS"/>
        </w:rPr>
      </w:pPr>
    </w:p>
    <w:p w:rsidR="005D6C98" w:rsidRPr="00386EA7" w:rsidRDefault="005D6C98" w:rsidP="005D6C98">
      <w:pPr>
        <w:pStyle w:val="NoSpacing"/>
        <w:rPr>
          <w:rFonts w:ascii="Times New Roman" w:hAnsi="Times New Roman" w:cs="Times New Roman"/>
          <w:lang w:val="sr-Cyrl-CS"/>
        </w:rPr>
      </w:pPr>
    </w:p>
    <w:p w:rsidR="005D6C98" w:rsidRPr="00386EA7" w:rsidRDefault="005D6C98" w:rsidP="005D6C9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386EA7">
        <w:rPr>
          <w:rFonts w:ascii="Times New Roman" w:hAnsi="Times New Roman" w:cs="Times New Roman"/>
          <w:b/>
          <w:sz w:val="28"/>
          <w:szCs w:val="28"/>
          <w:lang w:val="sr-Cyrl-CS"/>
        </w:rPr>
        <w:t>ПРАВИЛНИК</w:t>
      </w:r>
    </w:p>
    <w:p w:rsidR="005D6C98" w:rsidRPr="00386EA7" w:rsidRDefault="005D6C98" w:rsidP="005D6C9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386EA7">
        <w:rPr>
          <w:rFonts w:ascii="Times New Roman" w:hAnsi="Times New Roman" w:cs="Times New Roman"/>
          <w:b/>
          <w:sz w:val="28"/>
          <w:szCs w:val="28"/>
          <w:lang w:val="sr-Cyrl-CS"/>
        </w:rPr>
        <w:t>о начину обављања организованог превоза деце</w:t>
      </w:r>
    </w:p>
    <w:p w:rsidR="005D6C98" w:rsidRPr="00386EA7" w:rsidRDefault="005D6C98" w:rsidP="005D6C9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5D6C98" w:rsidRPr="00386EA7" w:rsidRDefault="005D6C98" w:rsidP="005D6C98">
      <w:pPr>
        <w:pStyle w:val="NoSpacing"/>
        <w:jc w:val="center"/>
        <w:rPr>
          <w:rFonts w:ascii="Times New Roman" w:hAnsi="Times New Roman" w:cs="Times New Roman"/>
          <w:lang w:val="sr-Cyrl-CS"/>
        </w:rPr>
      </w:pPr>
    </w:p>
    <w:p w:rsidR="005D6C98" w:rsidRDefault="005D6C98" w:rsidP="005D6C98">
      <w:pPr>
        <w:pStyle w:val="NoSpacing"/>
        <w:jc w:val="center"/>
        <w:rPr>
          <w:rFonts w:ascii="Times New Roman" w:hAnsi="Times New Roman" w:cs="Times New Roman"/>
          <w:i/>
          <w:lang w:val="sr-Cyrl-CS"/>
        </w:rPr>
      </w:pPr>
      <w:r w:rsidRPr="00386EA7">
        <w:rPr>
          <w:rFonts w:ascii="Times New Roman" w:hAnsi="Times New Roman" w:cs="Times New Roman"/>
          <w:lang w:val="sr-Cyrl-CS"/>
        </w:rPr>
        <w:t>„</w:t>
      </w:r>
      <w:r w:rsidRPr="00386EA7">
        <w:rPr>
          <w:rFonts w:ascii="Times New Roman" w:hAnsi="Times New Roman" w:cs="Times New Roman"/>
          <w:i/>
          <w:lang w:val="sr-Cyrl-CS"/>
        </w:rPr>
        <w:t>Службени гласник РС“, бр. 52 од 22. јула 2019, 61 од 29. августа 2019.и примењује се од 1.9.2019. године.</w:t>
      </w:r>
    </w:p>
    <w:p w:rsidR="006E4D9F" w:rsidRDefault="006E4D9F" w:rsidP="005D6C98">
      <w:pPr>
        <w:pStyle w:val="NoSpacing"/>
        <w:jc w:val="center"/>
        <w:rPr>
          <w:rFonts w:ascii="Times New Roman" w:hAnsi="Times New Roman" w:cs="Times New Roman"/>
          <w:i/>
          <w:lang w:val="sr-Cyrl-CS"/>
        </w:rPr>
      </w:pPr>
    </w:p>
    <w:p w:rsidR="006E4D9F" w:rsidRDefault="006E4D9F" w:rsidP="005D6C98">
      <w:pPr>
        <w:pStyle w:val="NoSpacing"/>
        <w:jc w:val="center"/>
        <w:rPr>
          <w:rFonts w:ascii="Times New Roman" w:hAnsi="Times New Roman" w:cs="Times New Roman"/>
          <w:i/>
          <w:lang w:val="sr-Cyrl-CS"/>
        </w:rPr>
      </w:pPr>
    </w:p>
    <w:p w:rsidR="006E4D9F" w:rsidRPr="00386EA7" w:rsidRDefault="006E4D9F" w:rsidP="005D6C98">
      <w:pPr>
        <w:pStyle w:val="NoSpacing"/>
        <w:jc w:val="center"/>
        <w:rPr>
          <w:rFonts w:ascii="Times New Roman" w:hAnsi="Times New Roman" w:cs="Times New Roman"/>
          <w:i/>
          <w:lang w:val="sr-Cyrl-CS"/>
        </w:rPr>
      </w:pPr>
    </w:p>
    <w:p w:rsidR="005D6C98" w:rsidRPr="00386EA7" w:rsidRDefault="005D6C98" w:rsidP="005D6C98">
      <w:pPr>
        <w:pStyle w:val="NoSpacing"/>
        <w:jc w:val="center"/>
        <w:rPr>
          <w:rFonts w:ascii="Times New Roman" w:hAnsi="Times New Roman" w:cs="Times New Roman"/>
          <w:lang w:val="sr-Cyrl-CS"/>
        </w:rPr>
      </w:pPr>
    </w:p>
    <w:p w:rsidR="005D6C98" w:rsidRPr="00386EA7" w:rsidRDefault="005D6C98" w:rsidP="005D6C98">
      <w:pPr>
        <w:pStyle w:val="NoSpacing"/>
        <w:rPr>
          <w:rFonts w:ascii="Times New Roman" w:hAnsi="Times New Roman" w:cs="Times New Roman"/>
          <w:lang w:val="sr-Cyrl-CS"/>
        </w:rPr>
      </w:pPr>
    </w:p>
    <w:p w:rsidR="005D6C98" w:rsidRDefault="005D6C98" w:rsidP="005D6C98">
      <w:pPr>
        <w:pStyle w:val="basic-paragraph"/>
        <w:jc w:val="center"/>
      </w:pPr>
      <w:proofErr w:type="gramStart"/>
      <w:r>
        <w:t>На основу члана 70.</w:t>
      </w:r>
      <w:proofErr w:type="gramEnd"/>
      <w:r>
        <w:t xml:space="preserve"> </w:t>
      </w:r>
      <w:proofErr w:type="gramStart"/>
      <w:r>
        <w:t>став</w:t>
      </w:r>
      <w:proofErr w:type="gramEnd"/>
      <w:r>
        <w:t xml:space="preserve"> 3, а у вези са чланом 67. </w:t>
      </w:r>
      <w:proofErr w:type="gramStart"/>
      <w:r>
        <w:t>став</w:t>
      </w:r>
      <w:proofErr w:type="gramEnd"/>
      <w:r>
        <w:t xml:space="preserve"> 1. Закона о основама система образовања и васпитања („Службени гласник РС”, бр. 88/17, 27/18 – др. закон и 10/19),</w:t>
      </w:r>
    </w:p>
    <w:p w:rsidR="005D6C98" w:rsidRDefault="005D6C98" w:rsidP="005D6C98">
      <w:pPr>
        <w:pStyle w:val="basic-paragraph"/>
        <w:jc w:val="center"/>
      </w:pPr>
      <w:r>
        <w:lastRenderedPageBreak/>
        <w:t>Министар просвете, науке и технолошког развоја доноси</w:t>
      </w:r>
    </w:p>
    <w:p w:rsidR="005D6C98" w:rsidRPr="005D6C98" w:rsidRDefault="005D6C98" w:rsidP="005D6C98">
      <w:pPr>
        <w:pStyle w:val="odluka-zakon"/>
        <w:jc w:val="center"/>
        <w:rPr>
          <w:b/>
          <w:sz w:val="28"/>
          <w:szCs w:val="28"/>
        </w:rPr>
      </w:pPr>
      <w:r w:rsidRPr="005D6C98">
        <w:rPr>
          <w:b/>
          <w:sz w:val="28"/>
          <w:szCs w:val="28"/>
        </w:rPr>
        <w:t>ПРАВИЛНИК</w:t>
      </w:r>
    </w:p>
    <w:p w:rsidR="005D6C98" w:rsidRPr="005D6C98" w:rsidRDefault="005D6C98" w:rsidP="005D6C98">
      <w:pPr>
        <w:pStyle w:val="odluka-zakon"/>
        <w:jc w:val="center"/>
        <w:rPr>
          <w:b/>
          <w:sz w:val="28"/>
          <w:szCs w:val="28"/>
        </w:rPr>
      </w:pPr>
      <w:proofErr w:type="gramStart"/>
      <w:r w:rsidRPr="005D6C98">
        <w:rPr>
          <w:b/>
          <w:sz w:val="28"/>
          <w:szCs w:val="28"/>
        </w:rPr>
        <w:t>o</w:t>
      </w:r>
      <w:proofErr w:type="gramEnd"/>
      <w:r w:rsidRPr="005D6C98">
        <w:rPr>
          <w:b/>
          <w:sz w:val="28"/>
          <w:szCs w:val="28"/>
        </w:rPr>
        <w:t xml:space="preserve"> организацији и остваривању наставе у природи и екскурзије у основној школи</w:t>
      </w:r>
    </w:p>
    <w:p w:rsidR="005D6C98" w:rsidRPr="005D6C98" w:rsidRDefault="005D6C98" w:rsidP="005D6C98">
      <w:pPr>
        <w:pStyle w:val="centar"/>
        <w:jc w:val="center"/>
        <w:rPr>
          <w:i/>
          <w:lang w:val="sr-Cyrl-CS"/>
        </w:rPr>
      </w:pPr>
      <w:proofErr w:type="gramStart"/>
      <w:r w:rsidRPr="005D6C98">
        <w:rPr>
          <w:i/>
        </w:rPr>
        <w:t>"Службени гласник РС", број 30 од 25.</w:t>
      </w:r>
      <w:proofErr w:type="gramEnd"/>
      <w:r w:rsidRPr="005D6C98">
        <w:rPr>
          <w:i/>
        </w:rPr>
        <w:t xml:space="preserve"> </w:t>
      </w:r>
      <w:proofErr w:type="gramStart"/>
      <w:r w:rsidRPr="005D6C98">
        <w:rPr>
          <w:i/>
        </w:rPr>
        <w:t>априла</w:t>
      </w:r>
      <w:proofErr w:type="gramEnd"/>
      <w:r w:rsidRPr="005D6C98">
        <w:rPr>
          <w:i/>
        </w:rPr>
        <w:t xml:space="preserve"> 2019.</w:t>
      </w:r>
      <w:r w:rsidRPr="005D6C98">
        <w:rPr>
          <w:i/>
          <w:lang w:val="sr-Cyrl-CS"/>
        </w:rPr>
        <w:t>и примењује се од 1.9.2019. године.</w:t>
      </w:r>
    </w:p>
    <w:p w:rsidR="00820F59" w:rsidRDefault="00820F59" w:rsidP="00820F59">
      <w:pPr>
        <w:rPr>
          <w:rFonts w:ascii="Times New Roman" w:hAnsi="Times New Roman" w:cs="Times New Roman"/>
          <w:lang w:val="sr-Cyrl-CS"/>
        </w:rPr>
      </w:pPr>
    </w:p>
    <w:p w:rsidR="006E4D9F" w:rsidRDefault="006E4D9F" w:rsidP="00820F59">
      <w:pPr>
        <w:rPr>
          <w:rFonts w:ascii="Times New Roman" w:hAnsi="Times New Roman" w:cs="Times New Roman"/>
          <w:lang w:val="sr-Cyrl-CS"/>
        </w:rPr>
      </w:pPr>
    </w:p>
    <w:p w:rsidR="00820F59" w:rsidRPr="00A4012A" w:rsidRDefault="00820F59" w:rsidP="00820F59">
      <w:pPr>
        <w:pStyle w:val="Heading2"/>
        <w:jc w:val="left"/>
        <w:rPr>
          <w:sz w:val="22"/>
          <w:szCs w:val="22"/>
          <w:lang w:val="ru-RU"/>
        </w:rPr>
      </w:pPr>
      <w:r w:rsidRPr="00A4012A">
        <w:rPr>
          <w:sz w:val="22"/>
          <w:szCs w:val="22"/>
          <w:lang w:val="ru-RU"/>
        </w:rPr>
        <w:t>Обровац  ,11.9.2019.</w:t>
      </w:r>
    </w:p>
    <w:p w:rsidR="00820F59" w:rsidRPr="00A4012A" w:rsidRDefault="00820F59" w:rsidP="00820F59">
      <w:pPr>
        <w:jc w:val="right"/>
        <w:rPr>
          <w:rFonts w:ascii="Times New Roman" w:hAnsi="Times New Roman" w:cs="Times New Roman"/>
          <w:lang w:val="ru-RU"/>
        </w:rPr>
      </w:pPr>
      <w:r w:rsidRPr="00A4012A">
        <w:rPr>
          <w:rFonts w:ascii="Times New Roman" w:hAnsi="Times New Roman" w:cs="Times New Roman"/>
          <w:lang w:val="ru-RU"/>
        </w:rPr>
        <w:t>Председник  ШО</w:t>
      </w:r>
    </w:p>
    <w:p w:rsidR="00820F59" w:rsidRPr="00A4012A" w:rsidRDefault="00820F59" w:rsidP="00820F59">
      <w:pPr>
        <w:jc w:val="right"/>
        <w:rPr>
          <w:rFonts w:ascii="Times New Roman" w:hAnsi="Times New Roman" w:cs="Times New Roman"/>
          <w:lang w:val="ru-RU"/>
        </w:rPr>
      </w:pPr>
      <w:r w:rsidRPr="00A4012A">
        <w:rPr>
          <w:rFonts w:ascii="Times New Roman" w:hAnsi="Times New Roman" w:cs="Times New Roman"/>
          <w:lang w:val="ru-RU"/>
        </w:rPr>
        <w:t>________________________</w:t>
      </w:r>
    </w:p>
    <w:p w:rsidR="00820F59" w:rsidRPr="00A4012A" w:rsidRDefault="00820F59" w:rsidP="00820F59">
      <w:pPr>
        <w:jc w:val="right"/>
        <w:rPr>
          <w:rFonts w:ascii="Times New Roman" w:hAnsi="Times New Roman" w:cs="Times New Roman"/>
          <w:lang w:val="ru-RU"/>
        </w:rPr>
      </w:pPr>
      <w:r w:rsidRPr="00A4012A">
        <w:rPr>
          <w:rFonts w:ascii="Times New Roman" w:hAnsi="Times New Roman" w:cs="Times New Roman"/>
          <w:lang w:val="ru-RU"/>
        </w:rPr>
        <w:t>/ Миладин Панић /</w:t>
      </w:r>
    </w:p>
    <w:p w:rsidR="00820F59" w:rsidRPr="00A4012A" w:rsidRDefault="00820F59" w:rsidP="00820F59">
      <w:pPr>
        <w:rPr>
          <w:rFonts w:ascii="Times New Roman" w:hAnsi="Times New Roman" w:cs="Times New Roman"/>
          <w:lang w:val="ru-RU"/>
        </w:rPr>
      </w:pPr>
    </w:p>
    <w:p w:rsidR="00820F59" w:rsidRPr="00A4012A" w:rsidRDefault="00820F59" w:rsidP="00820F59">
      <w:pPr>
        <w:pStyle w:val="Heading2"/>
        <w:jc w:val="left"/>
        <w:rPr>
          <w:iCs/>
          <w:sz w:val="22"/>
          <w:szCs w:val="22"/>
          <w:lang w:val="ru-RU"/>
        </w:rPr>
        <w:sectPr w:rsidR="00820F59" w:rsidRPr="00A4012A" w:rsidSect="00A4012A">
          <w:pgSz w:w="15840" w:h="12240" w:orient="landscape"/>
          <w:pgMar w:top="567" w:right="1418" w:bottom="1183" w:left="1134" w:header="709" w:footer="709" w:gutter="0"/>
          <w:cols w:space="708"/>
          <w:docGrid w:linePitch="360"/>
        </w:sectPr>
      </w:pPr>
    </w:p>
    <w:p w:rsidR="0008053F" w:rsidRPr="00A4012A" w:rsidRDefault="0008053F" w:rsidP="00403081">
      <w:pPr>
        <w:pStyle w:val="NoSpacing"/>
        <w:rPr>
          <w:rFonts w:ascii="Times New Roman" w:hAnsi="Times New Roman" w:cs="Times New Roman"/>
          <w:lang w:val="sr-Cyrl-CS"/>
        </w:rPr>
      </w:pPr>
    </w:p>
    <w:sectPr w:rsidR="0008053F" w:rsidRPr="00A4012A" w:rsidSect="00820F59">
      <w:pgSz w:w="15840" w:h="12240" w:orient="landscape"/>
      <w:pgMar w:top="1417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0C2" w:rsidRPr="006E5CB9" w:rsidRDefault="00FE10C2" w:rsidP="006E5CB9">
      <w:pPr>
        <w:pStyle w:val="ListParagraph"/>
        <w:spacing w:after="0" w:line="240" w:lineRule="auto"/>
        <w:rPr>
          <w:rFonts w:eastAsiaTheme="minorEastAsia"/>
        </w:rPr>
      </w:pPr>
      <w:r>
        <w:separator/>
      </w:r>
    </w:p>
  </w:endnote>
  <w:endnote w:type="continuationSeparator" w:id="0">
    <w:p w:rsidR="00FE10C2" w:rsidRPr="006E5CB9" w:rsidRDefault="00FE10C2" w:rsidP="006E5CB9">
      <w:pPr>
        <w:pStyle w:val="ListParagraph"/>
        <w:spacing w:after="0" w:line="240" w:lineRule="auto"/>
        <w:rPr>
          <w:rFonts w:eastAsiaTheme="minor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0C2" w:rsidRPr="006E5CB9" w:rsidRDefault="00FE10C2" w:rsidP="006E5CB9">
      <w:pPr>
        <w:pStyle w:val="ListParagraph"/>
        <w:spacing w:after="0" w:line="240" w:lineRule="auto"/>
        <w:rPr>
          <w:rFonts w:eastAsiaTheme="minorEastAsia"/>
        </w:rPr>
      </w:pPr>
      <w:r>
        <w:separator/>
      </w:r>
    </w:p>
  </w:footnote>
  <w:footnote w:type="continuationSeparator" w:id="0">
    <w:p w:rsidR="00FE10C2" w:rsidRPr="006E5CB9" w:rsidRDefault="00FE10C2" w:rsidP="006E5CB9">
      <w:pPr>
        <w:pStyle w:val="ListParagraph"/>
        <w:spacing w:after="0" w:line="240" w:lineRule="auto"/>
        <w:rPr>
          <w:rFonts w:eastAsiaTheme="minor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9862"/>
      <w:docPartObj>
        <w:docPartGallery w:val="Page Numbers (Top of Page)"/>
        <w:docPartUnique/>
      </w:docPartObj>
    </w:sdtPr>
    <w:sdtContent>
      <w:p w:rsidR="00A12EC9" w:rsidRDefault="00A12EC9">
        <w:pPr>
          <w:pStyle w:val="Header"/>
        </w:pPr>
        <w:fldSimple w:instr=" PAGE   \* MERGEFORMAT ">
          <w:r w:rsidR="00403081">
            <w:rPr>
              <w:noProof/>
            </w:rPr>
            <w:t>14</w:t>
          </w:r>
        </w:fldSimple>
      </w:p>
    </w:sdtContent>
  </w:sdt>
  <w:p w:rsidR="00A12EC9" w:rsidRDefault="00A12E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2C0"/>
    <w:multiLevelType w:val="hybridMultilevel"/>
    <w:tmpl w:val="69741408"/>
    <w:lvl w:ilvl="0" w:tplc="EAB0E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73511"/>
    <w:multiLevelType w:val="hybridMultilevel"/>
    <w:tmpl w:val="0B48453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B403C"/>
    <w:multiLevelType w:val="hybridMultilevel"/>
    <w:tmpl w:val="EB34EFE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34CF4"/>
    <w:multiLevelType w:val="hybridMultilevel"/>
    <w:tmpl w:val="6FBE4F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F4A4D"/>
    <w:multiLevelType w:val="hybridMultilevel"/>
    <w:tmpl w:val="7DE2EC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A5F71"/>
    <w:multiLevelType w:val="hybridMultilevel"/>
    <w:tmpl w:val="724E95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64CB8"/>
    <w:multiLevelType w:val="hybridMultilevel"/>
    <w:tmpl w:val="FD7287AA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>
    <w:nsid w:val="6CD7427A"/>
    <w:multiLevelType w:val="hybridMultilevel"/>
    <w:tmpl w:val="0A7E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063E1"/>
    <w:multiLevelType w:val="hybridMultilevel"/>
    <w:tmpl w:val="E5C4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6755C"/>
    <w:multiLevelType w:val="hybridMultilevel"/>
    <w:tmpl w:val="266AFB5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053F"/>
    <w:rsid w:val="0008053F"/>
    <w:rsid w:val="001050A0"/>
    <w:rsid w:val="00243323"/>
    <w:rsid w:val="00294743"/>
    <w:rsid w:val="00386EA7"/>
    <w:rsid w:val="00403081"/>
    <w:rsid w:val="004E3957"/>
    <w:rsid w:val="004E4C42"/>
    <w:rsid w:val="005A2B4E"/>
    <w:rsid w:val="005D6C98"/>
    <w:rsid w:val="005E4544"/>
    <w:rsid w:val="006E4D9F"/>
    <w:rsid w:val="006E5CB9"/>
    <w:rsid w:val="00820F59"/>
    <w:rsid w:val="008D372E"/>
    <w:rsid w:val="0096298F"/>
    <w:rsid w:val="00A12EC9"/>
    <w:rsid w:val="00A4012A"/>
    <w:rsid w:val="00AB1499"/>
    <w:rsid w:val="00AB4B8F"/>
    <w:rsid w:val="00B574EB"/>
    <w:rsid w:val="00C7300A"/>
    <w:rsid w:val="00CB2173"/>
    <w:rsid w:val="00ED1687"/>
    <w:rsid w:val="00FE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743"/>
  </w:style>
  <w:style w:type="paragraph" w:styleId="Heading2">
    <w:name w:val="heading 2"/>
    <w:basedOn w:val="Normal"/>
    <w:next w:val="Normal"/>
    <w:link w:val="Heading2Char"/>
    <w:uiPriority w:val="9"/>
    <w:qFormat/>
    <w:rsid w:val="00820F59"/>
    <w:pPr>
      <w:keepNext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E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05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99"/>
    <w:rPr>
      <w:rFonts w:ascii="Tahoma" w:hAnsi="Tahoma" w:cs="Tahoma"/>
      <w:sz w:val="16"/>
      <w:szCs w:val="16"/>
    </w:rPr>
  </w:style>
  <w:style w:type="paragraph" w:customStyle="1" w:styleId="1tekst">
    <w:name w:val="_1tekst"/>
    <w:basedOn w:val="Normal"/>
    <w:rsid w:val="00243323"/>
    <w:pPr>
      <w:spacing w:after="0" w:line="240" w:lineRule="auto"/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customStyle="1" w:styleId="2zakon">
    <w:name w:val="_2zakon"/>
    <w:basedOn w:val="Normal"/>
    <w:rsid w:val="00243323"/>
    <w:pPr>
      <w:spacing w:before="100" w:beforeAutospacing="1" w:after="100" w:afterAutospacing="1" w:line="240" w:lineRule="auto"/>
      <w:jc w:val="center"/>
    </w:pPr>
    <w:rPr>
      <w:rFonts w:ascii="Arial" w:hAnsi="Arial" w:cs="Arial"/>
      <w:color w:val="0033CC"/>
      <w:sz w:val="36"/>
      <w:szCs w:val="36"/>
    </w:rPr>
  </w:style>
  <w:style w:type="paragraph" w:customStyle="1" w:styleId="3mesto">
    <w:name w:val="_3mesto"/>
    <w:basedOn w:val="Normal"/>
    <w:rsid w:val="00243323"/>
    <w:pPr>
      <w:spacing w:before="100" w:beforeAutospacing="1" w:after="100" w:afterAutospacing="1" w:line="240" w:lineRule="auto"/>
      <w:ind w:left="1650" w:right="1650"/>
      <w:jc w:val="center"/>
    </w:pPr>
    <w:rPr>
      <w:rFonts w:ascii="Arial" w:hAnsi="Arial" w:cs="Arial"/>
      <w:i/>
      <w:iCs/>
      <w:sz w:val="24"/>
      <w:szCs w:val="24"/>
    </w:rPr>
  </w:style>
  <w:style w:type="table" w:styleId="TableGrid">
    <w:name w:val="Table Grid"/>
    <w:basedOn w:val="TableNormal"/>
    <w:uiPriority w:val="59"/>
    <w:rsid w:val="00820F5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0F59"/>
    <w:pPr>
      <w:ind w:left="720"/>
      <w:contextualSpacing/>
    </w:pPr>
    <w:rPr>
      <w:rFonts w:eastAsiaTheme="minorHAnsi"/>
    </w:rPr>
  </w:style>
  <w:style w:type="character" w:customStyle="1" w:styleId="Heading2Char">
    <w:name w:val="Heading 2 Char"/>
    <w:basedOn w:val="DefaultParagraphFont"/>
    <w:link w:val="Heading2"/>
    <w:uiPriority w:val="9"/>
    <w:rsid w:val="00820F59"/>
    <w:rPr>
      <w:rFonts w:ascii="Times New Roman" w:eastAsia="Times New Roman" w:hAnsi="Times New Roman" w:cs="Times New Roman"/>
      <w:b/>
      <w:bCs/>
      <w:i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6E5C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CB9"/>
  </w:style>
  <w:style w:type="paragraph" w:styleId="Footer">
    <w:name w:val="footer"/>
    <w:basedOn w:val="Normal"/>
    <w:link w:val="FooterChar"/>
    <w:uiPriority w:val="99"/>
    <w:semiHidden/>
    <w:unhideWhenUsed/>
    <w:rsid w:val="006E5C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5CB9"/>
  </w:style>
  <w:style w:type="paragraph" w:customStyle="1" w:styleId="basic-paragraph">
    <w:name w:val="basic-paragraph"/>
    <w:basedOn w:val="Normal"/>
    <w:rsid w:val="005D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5D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5D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EC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8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E5EB-E943-46F8-B43A-8B5B6DD1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Zarko</cp:lastModifiedBy>
  <cp:revision>2</cp:revision>
  <cp:lastPrinted>2019-09-27T07:11:00Z</cp:lastPrinted>
  <dcterms:created xsi:type="dcterms:W3CDTF">2019-09-27T07:13:00Z</dcterms:created>
  <dcterms:modified xsi:type="dcterms:W3CDTF">2019-09-27T07:13:00Z</dcterms:modified>
</cp:coreProperties>
</file>